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0C" w:rsidRPr="00EF140C" w:rsidRDefault="00EF140C" w:rsidP="000F7D35">
      <w:pPr>
        <w:pStyle w:val="berschrift1"/>
        <w:spacing w:before="0" w:after="240"/>
        <w:ind w:right="566"/>
        <w:jc w:val="both"/>
        <w:rPr>
          <w:sz w:val="24"/>
          <w:szCs w:val="24"/>
        </w:rPr>
      </w:pPr>
      <w:r w:rsidRPr="00605719">
        <w:rPr>
          <w:sz w:val="24"/>
          <w:szCs w:val="24"/>
        </w:rPr>
        <w:t xml:space="preserve">Modern, klar und anwenderfreundlich: Die neue Website armacell.de </w:t>
      </w:r>
    </w:p>
    <w:p w:rsidR="00EF140C" w:rsidRPr="0023190C" w:rsidRDefault="00EF140C" w:rsidP="000F7D35">
      <w:pPr>
        <w:spacing w:after="240"/>
        <w:ind w:right="566"/>
        <w:jc w:val="both"/>
        <w:rPr>
          <w:rFonts w:ascii="Arial" w:hAnsi="Arial" w:cs="Arial"/>
          <w:i/>
          <w:sz w:val="24"/>
          <w:szCs w:val="24"/>
        </w:rPr>
      </w:pPr>
      <w:r w:rsidRPr="0023190C">
        <w:rPr>
          <w:rFonts w:ascii="Arial" w:hAnsi="Arial" w:cs="Arial"/>
          <w:i/>
          <w:sz w:val="24"/>
          <w:szCs w:val="24"/>
        </w:rPr>
        <w:t>Mit weniger Klicks zu mehr Informationen</w:t>
      </w:r>
      <w:r>
        <w:rPr>
          <w:rFonts w:ascii="Arial" w:hAnsi="Arial" w:cs="Arial"/>
          <w:i/>
          <w:sz w:val="24"/>
          <w:szCs w:val="24"/>
        </w:rPr>
        <w:t xml:space="preserve">; </w:t>
      </w:r>
      <w:r w:rsidR="003E1A41">
        <w:rPr>
          <w:rFonts w:ascii="Arial" w:hAnsi="Arial" w:cs="Arial"/>
          <w:i/>
          <w:sz w:val="24"/>
          <w:szCs w:val="24"/>
        </w:rPr>
        <w:t xml:space="preserve">attraktive neue </w:t>
      </w:r>
      <w:r>
        <w:rPr>
          <w:rFonts w:ascii="Arial" w:hAnsi="Arial" w:cs="Arial"/>
          <w:i/>
          <w:sz w:val="24"/>
          <w:szCs w:val="24"/>
        </w:rPr>
        <w:t>Bildsprache</w:t>
      </w:r>
    </w:p>
    <w:p w:rsidR="00EF140C" w:rsidRDefault="00EF140C" w:rsidP="00EF140C">
      <w:pPr>
        <w:pStyle w:val="Textkrper-Zeileneinzug"/>
        <w:spacing w:line="336" w:lineRule="auto"/>
        <w:ind w:right="567" w:firstLine="0"/>
        <w:jc w:val="both"/>
        <w:rPr>
          <w:rFonts w:cs="Arial"/>
          <w:b/>
          <w:sz w:val="21"/>
          <w:szCs w:val="21"/>
        </w:rPr>
      </w:pPr>
      <w:r w:rsidRPr="00B31628">
        <w:rPr>
          <w:b/>
          <w:sz w:val="21"/>
          <w:szCs w:val="21"/>
        </w:rPr>
        <w:t xml:space="preserve">Münster, </w:t>
      </w:r>
      <w:r w:rsidR="00652D18">
        <w:rPr>
          <w:b/>
          <w:sz w:val="21"/>
          <w:szCs w:val="21"/>
        </w:rPr>
        <w:t>19</w:t>
      </w:r>
      <w:r w:rsidRPr="00B31628">
        <w:rPr>
          <w:b/>
          <w:sz w:val="21"/>
          <w:szCs w:val="21"/>
        </w:rPr>
        <w:t xml:space="preserve">. </w:t>
      </w:r>
      <w:r>
        <w:rPr>
          <w:b/>
          <w:sz w:val="21"/>
          <w:szCs w:val="21"/>
        </w:rPr>
        <w:t>August 2015</w:t>
      </w:r>
      <w:r w:rsidRPr="00B31628">
        <w:rPr>
          <w:b/>
          <w:sz w:val="21"/>
          <w:szCs w:val="21"/>
        </w:rPr>
        <w:t xml:space="preserve">. </w:t>
      </w:r>
      <w:r w:rsidRPr="00B31628">
        <w:rPr>
          <w:rFonts w:cs="Arial"/>
          <w:b/>
          <w:sz w:val="21"/>
          <w:szCs w:val="21"/>
        </w:rPr>
        <w:t>–</w:t>
      </w:r>
      <w:r>
        <w:rPr>
          <w:rFonts w:cs="Arial"/>
          <w:b/>
          <w:sz w:val="21"/>
          <w:szCs w:val="21"/>
        </w:rPr>
        <w:t xml:space="preserve"> Mit einem frischen und dynamischen</w:t>
      </w:r>
      <w:r w:rsidRPr="00B53EAB">
        <w:rPr>
          <w:rFonts w:cs="Arial"/>
          <w:b/>
          <w:sz w:val="21"/>
          <w:szCs w:val="21"/>
        </w:rPr>
        <w:t xml:space="preserve"> </w:t>
      </w:r>
      <w:r>
        <w:rPr>
          <w:rFonts w:cs="Arial"/>
          <w:b/>
          <w:sz w:val="21"/>
          <w:szCs w:val="21"/>
        </w:rPr>
        <w:t>Design</w:t>
      </w:r>
      <w:r w:rsidRPr="00B53EAB">
        <w:rPr>
          <w:rFonts w:cs="Arial"/>
          <w:b/>
          <w:sz w:val="21"/>
          <w:szCs w:val="21"/>
        </w:rPr>
        <w:t xml:space="preserve"> </w:t>
      </w:r>
      <w:r>
        <w:rPr>
          <w:rFonts w:cs="Arial"/>
          <w:b/>
          <w:sz w:val="21"/>
          <w:szCs w:val="21"/>
        </w:rPr>
        <w:t>und einer</w:t>
      </w:r>
      <w:r w:rsidRPr="00353AB3">
        <w:rPr>
          <w:rFonts w:cs="Arial"/>
          <w:b/>
          <w:sz w:val="21"/>
          <w:szCs w:val="21"/>
        </w:rPr>
        <w:t xml:space="preserve"> </w:t>
      </w:r>
      <w:r>
        <w:rPr>
          <w:rFonts w:cs="Arial"/>
          <w:b/>
          <w:sz w:val="21"/>
          <w:szCs w:val="21"/>
        </w:rPr>
        <w:t>k</w:t>
      </w:r>
      <w:r w:rsidRPr="00300CEA">
        <w:rPr>
          <w:rFonts w:cs="Arial"/>
          <w:b/>
          <w:sz w:val="21"/>
          <w:szCs w:val="21"/>
        </w:rPr>
        <w:t>lar</w:t>
      </w:r>
      <w:r>
        <w:rPr>
          <w:rFonts w:cs="Arial"/>
          <w:b/>
          <w:sz w:val="21"/>
          <w:szCs w:val="21"/>
        </w:rPr>
        <w:t>en</w:t>
      </w:r>
      <w:r w:rsidRPr="00300CEA">
        <w:rPr>
          <w:rFonts w:cs="Arial"/>
          <w:b/>
          <w:sz w:val="21"/>
          <w:szCs w:val="21"/>
        </w:rPr>
        <w:t xml:space="preserve"> und anwenderfreundlich</w:t>
      </w:r>
      <w:r>
        <w:rPr>
          <w:rFonts w:cs="Arial"/>
          <w:b/>
          <w:sz w:val="21"/>
          <w:szCs w:val="21"/>
        </w:rPr>
        <w:t xml:space="preserve">en Struktur erstrahlt jetzt auch die deutsche Armacell Internetseite in neuem Glanz. </w:t>
      </w:r>
      <w:r w:rsidRPr="00353AB3">
        <w:rPr>
          <w:rFonts w:cs="Arial"/>
          <w:b/>
          <w:sz w:val="21"/>
          <w:szCs w:val="21"/>
        </w:rPr>
        <w:t xml:space="preserve">Unter der bekannten Adresse </w:t>
      </w:r>
      <w:hyperlink r:id="rId8" w:history="1">
        <w:r w:rsidRPr="00353AB3">
          <w:rPr>
            <w:rStyle w:val="Hyperlink"/>
            <w:rFonts w:eastAsia="Calibri" w:cs="Arial"/>
            <w:b/>
            <w:sz w:val="21"/>
            <w:szCs w:val="21"/>
          </w:rPr>
          <w:t>www.armacell.de</w:t>
        </w:r>
      </w:hyperlink>
      <w:r w:rsidRPr="00353AB3">
        <w:rPr>
          <w:rFonts w:cs="Arial"/>
          <w:b/>
          <w:sz w:val="21"/>
          <w:szCs w:val="21"/>
        </w:rPr>
        <w:t xml:space="preserve"> </w:t>
      </w:r>
      <w:r>
        <w:rPr>
          <w:rFonts w:cs="Arial"/>
          <w:b/>
          <w:sz w:val="21"/>
          <w:szCs w:val="21"/>
        </w:rPr>
        <w:t xml:space="preserve">präsentiert der Dämmstoffhersteller auf die unterschiedlichen Zielgruppen zugeschnittene Inhalte in </w:t>
      </w:r>
      <w:r w:rsidRPr="00841E19">
        <w:rPr>
          <w:rFonts w:cs="Arial"/>
          <w:b/>
          <w:sz w:val="21"/>
          <w:szCs w:val="21"/>
        </w:rPr>
        <w:t>moderner</w:t>
      </w:r>
      <w:r>
        <w:rPr>
          <w:rFonts w:cs="Arial"/>
          <w:b/>
          <w:sz w:val="21"/>
          <w:szCs w:val="21"/>
        </w:rPr>
        <w:t>,</w:t>
      </w:r>
      <w:r w:rsidRPr="00841E19">
        <w:rPr>
          <w:rFonts w:cs="Arial"/>
          <w:b/>
          <w:sz w:val="21"/>
          <w:szCs w:val="21"/>
        </w:rPr>
        <w:t xml:space="preserve"> reduzierter Optik</w:t>
      </w:r>
      <w:r>
        <w:rPr>
          <w:rFonts w:cs="Arial"/>
          <w:b/>
          <w:sz w:val="21"/>
          <w:szCs w:val="21"/>
        </w:rPr>
        <w:t xml:space="preserve">. </w:t>
      </w:r>
      <w:r w:rsidRPr="00300CEA">
        <w:rPr>
          <w:rFonts w:cs="Arial"/>
          <w:b/>
          <w:sz w:val="21"/>
          <w:szCs w:val="21"/>
        </w:rPr>
        <w:t xml:space="preserve">Das neue Webdesign gewährleistet eine optimale Darstellung auf mobilen Endgeräten wie </w:t>
      </w:r>
      <w:proofErr w:type="spellStart"/>
      <w:r w:rsidRPr="00300CEA">
        <w:rPr>
          <w:rFonts w:cs="Arial"/>
          <w:b/>
          <w:sz w:val="21"/>
          <w:szCs w:val="21"/>
        </w:rPr>
        <w:t>Smartphones</w:t>
      </w:r>
      <w:proofErr w:type="spellEnd"/>
      <w:r w:rsidRPr="00300CEA">
        <w:rPr>
          <w:rFonts w:cs="Arial"/>
          <w:b/>
          <w:sz w:val="21"/>
          <w:szCs w:val="21"/>
        </w:rPr>
        <w:t xml:space="preserve"> oder </w:t>
      </w:r>
      <w:proofErr w:type="spellStart"/>
      <w:r w:rsidRPr="00300CEA">
        <w:rPr>
          <w:rFonts w:cs="Arial"/>
          <w:b/>
          <w:sz w:val="21"/>
          <w:szCs w:val="21"/>
        </w:rPr>
        <w:t>Tablets</w:t>
      </w:r>
      <w:proofErr w:type="spellEnd"/>
      <w:r w:rsidRPr="00300CEA">
        <w:rPr>
          <w:rFonts w:cs="Arial"/>
          <w:b/>
          <w:sz w:val="21"/>
          <w:szCs w:val="21"/>
        </w:rPr>
        <w:t>.</w:t>
      </w:r>
    </w:p>
    <w:p w:rsidR="00EF140C" w:rsidRDefault="00EF140C" w:rsidP="00EF140C">
      <w:pPr>
        <w:pStyle w:val="Textkrper-Zeileneinzug"/>
        <w:spacing w:line="336" w:lineRule="auto"/>
        <w:ind w:right="567" w:firstLine="0"/>
        <w:jc w:val="both"/>
        <w:rPr>
          <w:rFonts w:cs="Arial"/>
          <w:b/>
          <w:sz w:val="21"/>
          <w:szCs w:val="21"/>
        </w:rPr>
      </w:pPr>
    </w:p>
    <w:p w:rsidR="00EF140C" w:rsidRDefault="00EF140C" w:rsidP="00EF140C">
      <w:pPr>
        <w:pStyle w:val="Textkrper-Zeileneinzug"/>
        <w:ind w:right="567" w:firstLine="0"/>
        <w:jc w:val="both"/>
        <w:rPr>
          <w:rFonts w:cs="Arial"/>
          <w:bCs/>
          <w:sz w:val="21"/>
          <w:szCs w:val="21"/>
        </w:rPr>
      </w:pPr>
      <w:r>
        <w:rPr>
          <w:rFonts w:cs="Arial"/>
          <w:bCs/>
          <w:sz w:val="21"/>
          <w:szCs w:val="21"/>
        </w:rPr>
        <w:t xml:space="preserve">Nachdem Armacell bereits im September des vergangenen Jahres mit einer neuen Corporate Website an den Start gegangen ist, werden nun auch die länderspezifischen Seiten sukzessive frei geschaltet. </w:t>
      </w:r>
      <w:r w:rsidRPr="00841E19">
        <w:rPr>
          <w:rFonts w:cs="Arial"/>
          <w:bCs/>
          <w:sz w:val="21"/>
          <w:szCs w:val="21"/>
        </w:rPr>
        <w:t xml:space="preserve">Der neue Internetauftritt unterstreicht einmal mehr die </w:t>
      </w:r>
      <w:proofErr w:type="spellStart"/>
      <w:r>
        <w:rPr>
          <w:rFonts w:cs="Arial"/>
          <w:bCs/>
          <w:sz w:val="21"/>
          <w:szCs w:val="21"/>
        </w:rPr>
        <w:t>markt</w:t>
      </w:r>
      <w:proofErr w:type="spellEnd"/>
      <w:r>
        <w:rPr>
          <w:rFonts w:cs="Arial"/>
          <w:bCs/>
          <w:sz w:val="21"/>
          <w:szCs w:val="21"/>
        </w:rPr>
        <w:t xml:space="preserve">- und technologieführende </w:t>
      </w:r>
      <w:r w:rsidRPr="00841E19">
        <w:rPr>
          <w:rFonts w:cs="Arial"/>
          <w:bCs/>
          <w:sz w:val="21"/>
          <w:szCs w:val="21"/>
        </w:rPr>
        <w:t xml:space="preserve">Position </w:t>
      </w:r>
      <w:r>
        <w:rPr>
          <w:rFonts w:cs="Arial"/>
          <w:bCs/>
          <w:sz w:val="21"/>
          <w:szCs w:val="21"/>
        </w:rPr>
        <w:t>des Unternehmens. Mit einer</w:t>
      </w:r>
      <w:r w:rsidRPr="00D26B15">
        <w:rPr>
          <w:rFonts w:cs="Arial"/>
          <w:bCs/>
          <w:sz w:val="21"/>
          <w:szCs w:val="21"/>
        </w:rPr>
        <w:t xml:space="preserve"> neue</w:t>
      </w:r>
      <w:r>
        <w:rPr>
          <w:rFonts w:cs="Arial"/>
          <w:bCs/>
          <w:sz w:val="21"/>
          <w:szCs w:val="21"/>
        </w:rPr>
        <w:t>n</w:t>
      </w:r>
      <w:r w:rsidRPr="00D26B15">
        <w:rPr>
          <w:rFonts w:cs="Arial"/>
          <w:bCs/>
          <w:sz w:val="21"/>
          <w:szCs w:val="21"/>
        </w:rPr>
        <w:t xml:space="preserve"> Bildsprache und Tonalität</w:t>
      </w:r>
      <w:r>
        <w:rPr>
          <w:rFonts w:cs="Arial"/>
          <w:bCs/>
          <w:sz w:val="21"/>
          <w:szCs w:val="21"/>
        </w:rPr>
        <w:t xml:space="preserve"> präsentiert sich der Dämmstoffhersteller jetzt </w:t>
      </w:r>
      <w:r w:rsidRPr="00E850E6">
        <w:rPr>
          <w:rFonts w:cs="Arial"/>
          <w:bCs/>
          <w:sz w:val="21"/>
          <w:szCs w:val="21"/>
        </w:rPr>
        <w:t>d</w:t>
      </w:r>
      <w:r>
        <w:rPr>
          <w:rFonts w:cs="Arial"/>
          <w:bCs/>
          <w:sz w:val="21"/>
          <w:szCs w:val="21"/>
        </w:rPr>
        <w:t xml:space="preserve">eutlich frischer und emotionaler. </w:t>
      </w:r>
      <w:r w:rsidRPr="00D26B15">
        <w:rPr>
          <w:rFonts w:cs="Arial"/>
          <w:bCs/>
          <w:sz w:val="21"/>
          <w:szCs w:val="21"/>
        </w:rPr>
        <w:t>Informationen zu Produkten</w:t>
      </w:r>
      <w:r>
        <w:rPr>
          <w:rFonts w:cs="Arial"/>
          <w:bCs/>
          <w:sz w:val="21"/>
          <w:szCs w:val="21"/>
        </w:rPr>
        <w:t xml:space="preserve">, Anwendungsbereichen </w:t>
      </w:r>
      <w:r w:rsidRPr="00D26B15">
        <w:rPr>
          <w:rFonts w:cs="Arial"/>
          <w:bCs/>
          <w:sz w:val="21"/>
          <w:szCs w:val="21"/>
        </w:rPr>
        <w:t xml:space="preserve">und Services </w:t>
      </w:r>
      <w:r>
        <w:rPr>
          <w:rFonts w:cs="Arial"/>
          <w:bCs/>
          <w:sz w:val="21"/>
          <w:szCs w:val="21"/>
        </w:rPr>
        <w:t xml:space="preserve">sind </w:t>
      </w:r>
      <w:r w:rsidRPr="00D26B15">
        <w:rPr>
          <w:rFonts w:cs="Arial"/>
          <w:bCs/>
          <w:sz w:val="21"/>
          <w:szCs w:val="21"/>
        </w:rPr>
        <w:t xml:space="preserve">dank verbesserter Seitenstruktur </w:t>
      </w:r>
      <w:r>
        <w:rPr>
          <w:rFonts w:cs="Arial"/>
          <w:bCs/>
          <w:sz w:val="21"/>
          <w:szCs w:val="21"/>
        </w:rPr>
        <w:t>nun</w:t>
      </w:r>
      <w:r w:rsidRPr="00D26B15">
        <w:rPr>
          <w:rFonts w:cs="Arial"/>
          <w:bCs/>
          <w:sz w:val="21"/>
          <w:szCs w:val="21"/>
        </w:rPr>
        <w:t xml:space="preserve"> </w:t>
      </w:r>
      <w:r>
        <w:rPr>
          <w:rFonts w:cs="Arial"/>
          <w:bCs/>
          <w:sz w:val="21"/>
          <w:szCs w:val="21"/>
        </w:rPr>
        <w:t xml:space="preserve">wesentlich </w:t>
      </w:r>
      <w:r w:rsidRPr="00D26B15">
        <w:rPr>
          <w:rFonts w:cs="Arial"/>
          <w:bCs/>
          <w:sz w:val="21"/>
          <w:szCs w:val="21"/>
        </w:rPr>
        <w:t xml:space="preserve">leichter </w:t>
      </w:r>
      <w:r>
        <w:rPr>
          <w:rFonts w:cs="Arial"/>
          <w:bCs/>
          <w:sz w:val="21"/>
          <w:szCs w:val="21"/>
        </w:rPr>
        <w:t xml:space="preserve">zu </w:t>
      </w:r>
      <w:r w:rsidRPr="00D26B15">
        <w:rPr>
          <w:rFonts w:cs="Arial"/>
          <w:bCs/>
          <w:sz w:val="21"/>
          <w:szCs w:val="21"/>
        </w:rPr>
        <w:t>finden.</w:t>
      </w:r>
    </w:p>
    <w:p w:rsidR="00EF140C" w:rsidRPr="003304E4" w:rsidRDefault="00EF140C" w:rsidP="00EF140C">
      <w:pPr>
        <w:pStyle w:val="Textkrper-Zeileneinzug"/>
        <w:ind w:right="567" w:firstLine="0"/>
        <w:jc w:val="both"/>
        <w:rPr>
          <w:rFonts w:cs="Arial"/>
          <w:bCs/>
          <w:sz w:val="20"/>
        </w:rPr>
      </w:pPr>
    </w:p>
    <w:p w:rsidR="00EF140C" w:rsidRPr="003304E4" w:rsidRDefault="00EF140C" w:rsidP="00EF140C">
      <w:pPr>
        <w:spacing w:after="0" w:line="336" w:lineRule="auto"/>
        <w:ind w:right="425"/>
        <w:jc w:val="both"/>
        <w:rPr>
          <w:rFonts w:ascii="Arial" w:eastAsia="Times New Roman" w:hAnsi="Arial" w:cs="Arial"/>
          <w:sz w:val="21"/>
          <w:szCs w:val="21"/>
        </w:rPr>
      </w:pPr>
      <w:r w:rsidRPr="003304E4">
        <w:rPr>
          <w:rFonts w:ascii="Arial" w:eastAsia="Times New Roman" w:hAnsi="Arial" w:cs="Arial"/>
          <w:sz w:val="21"/>
          <w:szCs w:val="21"/>
        </w:rPr>
        <w:t>Weitere Highlights auf einen Blick:</w:t>
      </w:r>
    </w:p>
    <w:p w:rsidR="00EF140C" w:rsidRPr="003304E4" w:rsidRDefault="00EF140C" w:rsidP="00EF140C">
      <w:pPr>
        <w:numPr>
          <w:ilvl w:val="0"/>
          <w:numId w:val="7"/>
        </w:numPr>
        <w:spacing w:after="0" w:line="336" w:lineRule="auto"/>
        <w:ind w:right="425"/>
        <w:jc w:val="both"/>
        <w:rPr>
          <w:rFonts w:ascii="Arial" w:eastAsia="Times New Roman" w:hAnsi="Arial" w:cs="Arial"/>
          <w:bCs/>
          <w:sz w:val="21"/>
          <w:szCs w:val="21"/>
        </w:rPr>
      </w:pPr>
      <w:r w:rsidRPr="003304E4">
        <w:rPr>
          <w:rFonts w:ascii="Arial" w:eastAsia="Times New Roman" w:hAnsi="Arial" w:cs="Arial"/>
          <w:bCs/>
          <w:sz w:val="21"/>
          <w:szCs w:val="21"/>
        </w:rPr>
        <w:t xml:space="preserve">neue Struktur stellt sicher, dass Anwender gesuchte </w:t>
      </w:r>
      <w:r>
        <w:rPr>
          <w:rFonts w:ascii="Arial" w:eastAsia="Times New Roman" w:hAnsi="Arial" w:cs="Arial"/>
          <w:bCs/>
          <w:sz w:val="21"/>
          <w:szCs w:val="21"/>
        </w:rPr>
        <w:t>Produkt- und Serviceinformationen</w:t>
      </w:r>
      <w:r w:rsidRPr="003304E4">
        <w:rPr>
          <w:rFonts w:ascii="Arial" w:eastAsia="Times New Roman" w:hAnsi="Arial" w:cs="Arial"/>
          <w:bCs/>
          <w:sz w:val="21"/>
          <w:szCs w:val="21"/>
        </w:rPr>
        <w:t xml:space="preserve"> sehr schnell finden</w:t>
      </w:r>
      <w:r>
        <w:rPr>
          <w:rFonts w:ascii="Arial" w:eastAsia="Times New Roman" w:hAnsi="Arial" w:cs="Arial"/>
          <w:bCs/>
          <w:sz w:val="21"/>
          <w:szCs w:val="21"/>
        </w:rPr>
        <w:t>;</w:t>
      </w:r>
    </w:p>
    <w:p w:rsidR="00EF140C" w:rsidRPr="003304E4" w:rsidRDefault="00EF140C" w:rsidP="00EF140C">
      <w:pPr>
        <w:numPr>
          <w:ilvl w:val="0"/>
          <w:numId w:val="7"/>
        </w:numPr>
        <w:spacing w:after="0" w:line="336" w:lineRule="auto"/>
        <w:ind w:right="425"/>
        <w:jc w:val="both"/>
        <w:rPr>
          <w:rFonts w:ascii="Arial" w:eastAsia="Times New Roman" w:hAnsi="Arial" w:cs="Arial"/>
          <w:bCs/>
          <w:sz w:val="21"/>
          <w:szCs w:val="21"/>
        </w:rPr>
      </w:pPr>
      <w:r w:rsidRPr="003304E4">
        <w:rPr>
          <w:rFonts w:ascii="Arial" w:eastAsia="Times New Roman" w:hAnsi="Arial" w:cs="Arial"/>
          <w:sz w:val="21"/>
          <w:szCs w:val="21"/>
        </w:rPr>
        <w:t>Zielgruppeneinstieg zu den j</w:t>
      </w:r>
      <w:r>
        <w:rPr>
          <w:rFonts w:ascii="Arial" w:eastAsia="Times New Roman" w:hAnsi="Arial" w:cs="Arial"/>
          <w:sz w:val="21"/>
          <w:szCs w:val="21"/>
        </w:rPr>
        <w:t>eweils relevanten Informationen;</w:t>
      </w:r>
    </w:p>
    <w:p w:rsidR="00EF140C" w:rsidRPr="003304E4" w:rsidRDefault="00EF140C" w:rsidP="00EF140C">
      <w:pPr>
        <w:numPr>
          <w:ilvl w:val="0"/>
          <w:numId w:val="7"/>
        </w:numPr>
        <w:spacing w:after="0" w:line="336" w:lineRule="auto"/>
        <w:ind w:right="425"/>
        <w:jc w:val="both"/>
        <w:rPr>
          <w:rFonts w:ascii="Arial" w:eastAsia="Times New Roman" w:hAnsi="Arial" w:cs="Arial"/>
          <w:bCs/>
          <w:sz w:val="21"/>
          <w:szCs w:val="21"/>
        </w:rPr>
      </w:pPr>
      <w:r w:rsidRPr="003304E4">
        <w:rPr>
          <w:rFonts w:ascii="Arial" w:eastAsia="Times New Roman" w:hAnsi="Arial" w:cs="Arial"/>
          <w:bCs/>
          <w:sz w:val="21"/>
          <w:szCs w:val="21"/>
        </w:rPr>
        <w:t>erklärende Videos ergänzen das Informationsangebot</w:t>
      </w:r>
      <w:r>
        <w:rPr>
          <w:rFonts w:ascii="Arial" w:eastAsia="Times New Roman" w:hAnsi="Arial" w:cs="Arial"/>
          <w:bCs/>
          <w:sz w:val="21"/>
          <w:szCs w:val="21"/>
        </w:rPr>
        <w:t>;</w:t>
      </w:r>
    </w:p>
    <w:p w:rsidR="00EF140C" w:rsidRDefault="00EF140C" w:rsidP="00EF140C">
      <w:pPr>
        <w:numPr>
          <w:ilvl w:val="0"/>
          <w:numId w:val="7"/>
        </w:numPr>
        <w:spacing w:after="0" w:line="336" w:lineRule="auto"/>
        <w:ind w:right="425"/>
        <w:jc w:val="both"/>
        <w:rPr>
          <w:rFonts w:ascii="Arial" w:eastAsia="Times New Roman" w:hAnsi="Arial" w:cs="Arial"/>
          <w:bCs/>
          <w:sz w:val="21"/>
          <w:szCs w:val="21"/>
        </w:rPr>
      </w:pPr>
      <w:r w:rsidRPr="003304E4">
        <w:rPr>
          <w:rFonts w:ascii="Arial" w:eastAsia="Times New Roman" w:hAnsi="Arial" w:cs="Arial"/>
          <w:bCs/>
          <w:sz w:val="21"/>
          <w:szCs w:val="21"/>
        </w:rPr>
        <w:t>schnelle und einfache Navigation mit neuen Suchfunktionen</w:t>
      </w:r>
      <w:r>
        <w:rPr>
          <w:rFonts w:ascii="Arial" w:eastAsia="Times New Roman" w:hAnsi="Arial" w:cs="Arial"/>
          <w:bCs/>
          <w:sz w:val="21"/>
          <w:szCs w:val="21"/>
        </w:rPr>
        <w:t xml:space="preserve"> und ein</w:t>
      </w:r>
    </w:p>
    <w:p w:rsidR="00EF140C" w:rsidRPr="0023190C" w:rsidRDefault="00EF140C" w:rsidP="00EF140C">
      <w:pPr>
        <w:numPr>
          <w:ilvl w:val="0"/>
          <w:numId w:val="7"/>
        </w:numPr>
        <w:spacing w:after="0" w:line="336" w:lineRule="auto"/>
        <w:ind w:right="425"/>
        <w:jc w:val="both"/>
        <w:rPr>
          <w:rFonts w:cs="Arial"/>
          <w:bCs/>
          <w:sz w:val="21"/>
          <w:szCs w:val="21"/>
        </w:rPr>
      </w:pPr>
      <w:r>
        <w:rPr>
          <w:rFonts w:ascii="Arial" w:eastAsia="Times New Roman" w:hAnsi="Arial" w:cs="Arial"/>
          <w:bCs/>
          <w:sz w:val="21"/>
          <w:szCs w:val="21"/>
        </w:rPr>
        <w:t xml:space="preserve">direkter Zugang zu den neuen </w:t>
      </w:r>
      <w:proofErr w:type="spellStart"/>
      <w:r>
        <w:rPr>
          <w:rFonts w:ascii="Arial" w:eastAsia="Times New Roman" w:hAnsi="Arial" w:cs="Arial"/>
          <w:bCs/>
          <w:sz w:val="21"/>
          <w:szCs w:val="21"/>
        </w:rPr>
        <w:t>Social</w:t>
      </w:r>
      <w:proofErr w:type="spellEnd"/>
      <w:r>
        <w:rPr>
          <w:rFonts w:ascii="Arial" w:eastAsia="Times New Roman" w:hAnsi="Arial" w:cs="Arial"/>
          <w:bCs/>
          <w:sz w:val="21"/>
          <w:szCs w:val="21"/>
        </w:rPr>
        <w:t xml:space="preserve"> Media Profilen des Unternehmens.</w:t>
      </w:r>
    </w:p>
    <w:p w:rsidR="00EF140C" w:rsidRDefault="00EF140C" w:rsidP="00EF140C">
      <w:pPr>
        <w:spacing w:after="0" w:line="336" w:lineRule="auto"/>
        <w:ind w:left="720" w:right="425"/>
        <w:jc w:val="both"/>
        <w:rPr>
          <w:rFonts w:cs="Arial"/>
          <w:bCs/>
          <w:sz w:val="21"/>
          <w:szCs w:val="21"/>
        </w:rPr>
      </w:pPr>
    </w:p>
    <w:p w:rsidR="00EF140C" w:rsidRDefault="00EF140C" w:rsidP="00EF140C">
      <w:pPr>
        <w:pStyle w:val="Textkrper-Zeileneinzug"/>
        <w:ind w:right="567" w:firstLine="0"/>
        <w:jc w:val="both"/>
        <w:rPr>
          <w:rFonts w:cs="Arial"/>
          <w:bCs/>
          <w:sz w:val="21"/>
          <w:szCs w:val="21"/>
        </w:rPr>
      </w:pPr>
      <w:r w:rsidRPr="00D26B15">
        <w:rPr>
          <w:rFonts w:cs="Arial"/>
          <w:bCs/>
          <w:sz w:val="21"/>
          <w:szCs w:val="21"/>
        </w:rPr>
        <w:t xml:space="preserve"> „</w:t>
      </w:r>
      <w:r>
        <w:rPr>
          <w:rFonts w:cs="Arial"/>
          <w:bCs/>
          <w:sz w:val="21"/>
          <w:szCs w:val="21"/>
        </w:rPr>
        <w:t xml:space="preserve">Das primäre </w:t>
      </w:r>
      <w:r w:rsidRPr="00D26B15">
        <w:rPr>
          <w:rFonts w:cs="Arial"/>
          <w:bCs/>
          <w:sz w:val="21"/>
          <w:szCs w:val="21"/>
        </w:rPr>
        <w:t xml:space="preserve">Ziel der Neugestaltung war, </w:t>
      </w:r>
      <w:r>
        <w:rPr>
          <w:rFonts w:cs="Arial"/>
          <w:bCs/>
          <w:sz w:val="21"/>
          <w:szCs w:val="21"/>
        </w:rPr>
        <w:t>die</w:t>
      </w:r>
      <w:r w:rsidRPr="00D26B15">
        <w:rPr>
          <w:rFonts w:cs="Arial"/>
          <w:bCs/>
          <w:sz w:val="21"/>
          <w:szCs w:val="21"/>
        </w:rPr>
        <w:t xml:space="preserve"> Inhalte möglichst einfach </w:t>
      </w:r>
      <w:r>
        <w:rPr>
          <w:rFonts w:cs="Arial"/>
          <w:bCs/>
          <w:sz w:val="21"/>
          <w:szCs w:val="21"/>
        </w:rPr>
        <w:t xml:space="preserve">und dennoch attraktiv </w:t>
      </w:r>
      <w:r w:rsidRPr="00D26B15">
        <w:rPr>
          <w:rFonts w:cs="Arial"/>
          <w:bCs/>
          <w:sz w:val="21"/>
          <w:szCs w:val="21"/>
        </w:rPr>
        <w:t xml:space="preserve">darzustellen. </w:t>
      </w:r>
      <w:r>
        <w:rPr>
          <w:rFonts w:cs="Arial"/>
          <w:bCs/>
          <w:sz w:val="21"/>
          <w:szCs w:val="21"/>
        </w:rPr>
        <w:t xml:space="preserve">Die unterschiedlichen </w:t>
      </w:r>
      <w:r>
        <w:rPr>
          <w:rFonts w:cs="Arial"/>
          <w:bCs/>
          <w:sz w:val="21"/>
          <w:szCs w:val="21"/>
        </w:rPr>
        <w:lastRenderedPageBreak/>
        <w:t xml:space="preserve">Zielgruppen gelangen mit </w:t>
      </w:r>
      <w:r>
        <w:t>nur wenigen Klicks zu den gewünschten Informationen</w:t>
      </w:r>
      <w:r>
        <w:rPr>
          <w:rFonts w:cs="Arial"/>
          <w:bCs/>
          <w:sz w:val="21"/>
          <w:szCs w:val="21"/>
        </w:rPr>
        <w:t>. Unterstützt wird die Anwenderfreundlichkeit auch durch reduzierte und leicht verständliche</w:t>
      </w:r>
      <w:r w:rsidRPr="00D26B15">
        <w:rPr>
          <w:rFonts w:cs="Arial"/>
          <w:bCs/>
          <w:sz w:val="21"/>
          <w:szCs w:val="21"/>
        </w:rPr>
        <w:t xml:space="preserve"> Text</w:t>
      </w:r>
      <w:r>
        <w:rPr>
          <w:rFonts w:cs="Arial"/>
          <w:bCs/>
          <w:sz w:val="21"/>
          <w:szCs w:val="21"/>
        </w:rPr>
        <w:t>e</w:t>
      </w:r>
      <w:r w:rsidRPr="00D26B15">
        <w:rPr>
          <w:rFonts w:cs="Arial"/>
          <w:bCs/>
          <w:sz w:val="21"/>
          <w:szCs w:val="21"/>
        </w:rPr>
        <w:t>, großzügige Klickflächen und prägnante Bilder. Das erleichtert d</w:t>
      </w:r>
      <w:r>
        <w:rPr>
          <w:rFonts w:cs="Arial"/>
          <w:bCs/>
          <w:sz w:val="21"/>
          <w:szCs w:val="21"/>
        </w:rPr>
        <w:t xml:space="preserve">ie Übersichtlichkeit und ermöglicht eine einfache Navigation auf der Website. Im eng getakteten Arbeitsalltag sind jederzeit und überall schnell </w:t>
      </w:r>
      <w:r w:rsidRPr="00166961">
        <w:rPr>
          <w:rFonts w:cs="Arial"/>
          <w:bCs/>
          <w:sz w:val="21"/>
          <w:szCs w:val="21"/>
        </w:rPr>
        <w:t>abrufbar</w:t>
      </w:r>
      <w:r>
        <w:rPr>
          <w:rFonts w:cs="Arial"/>
          <w:bCs/>
          <w:sz w:val="21"/>
          <w:szCs w:val="21"/>
        </w:rPr>
        <w:t>e</w:t>
      </w:r>
      <w:r w:rsidRPr="00166961">
        <w:rPr>
          <w:rFonts w:cs="Arial"/>
          <w:bCs/>
          <w:sz w:val="21"/>
          <w:szCs w:val="21"/>
        </w:rPr>
        <w:t xml:space="preserve"> </w:t>
      </w:r>
      <w:r w:rsidRPr="00D26B15">
        <w:rPr>
          <w:rFonts w:cs="Arial"/>
          <w:bCs/>
          <w:sz w:val="21"/>
          <w:szCs w:val="21"/>
        </w:rPr>
        <w:t xml:space="preserve">Informationen </w:t>
      </w:r>
      <w:r>
        <w:rPr>
          <w:rFonts w:cs="Arial"/>
          <w:bCs/>
          <w:sz w:val="21"/>
          <w:szCs w:val="21"/>
        </w:rPr>
        <w:t>mehr denn je gefragt</w:t>
      </w:r>
      <w:r w:rsidRPr="00D26B15">
        <w:rPr>
          <w:rFonts w:cs="Arial"/>
          <w:bCs/>
          <w:sz w:val="21"/>
          <w:szCs w:val="21"/>
        </w:rPr>
        <w:t xml:space="preserve">“, </w:t>
      </w:r>
      <w:r>
        <w:rPr>
          <w:rFonts w:cs="Arial"/>
          <w:bCs/>
          <w:sz w:val="21"/>
          <w:szCs w:val="21"/>
        </w:rPr>
        <w:t xml:space="preserve">erläutert Falk </w:t>
      </w:r>
      <w:proofErr w:type="spellStart"/>
      <w:r>
        <w:rPr>
          <w:rFonts w:cs="Arial"/>
          <w:bCs/>
          <w:sz w:val="21"/>
          <w:szCs w:val="21"/>
        </w:rPr>
        <w:t>Hochscherff</w:t>
      </w:r>
      <w:proofErr w:type="spellEnd"/>
      <w:r>
        <w:rPr>
          <w:rFonts w:cs="Arial"/>
          <w:bCs/>
          <w:sz w:val="21"/>
          <w:szCs w:val="21"/>
        </w:rPr>
        <w:t>, Armacell Marketing Manager Europe North.</w:t>
      </w:r>
      <w:r w:rsidRPr="00D26B15">
        <w:rPr>
          <w:rFonts w:cs="Arial"/>
          <w:bCs/>
          <w:sz w:val="21"/>
          <w:szCs w:val="21"/>
        </w:rPr>
        <w:t xml:space="preserve"> </w:t>
      </w:r>
    </w:p>
    <w:p w:rsidR="00EF140C" w:rsidRDefault="00EF140C" w:rsidP="00EF140C">
      <w:pPr>
        <w:pStyle w:val="Textkrper-Zeileneinzug"/>
        <w:ind w:right="567" w:firstLine="0"/>
        <w:jc w:val="both"/>
        <w:rPr>
          <w:rFonts w:cs="Arial"/>
          <w:bCs/>
          <w:sz w:val="21"/>
          <w:szCs w:val="21"/>
        </w:rPr>
      </w:pPr>
    </w:p>
    <w:p w:rsidR="00EF140C" w:rsidRPr="00296238" w:rsidRDefault="00EF140C" w:rsidP="00EF140C">
      <w:pPr>
        <w:pStyle w:val="Textkrper-Zeileneinzug"/>
        <w:ind w:right="567" w:firstLine="0"/>
        <w:jc w:val="both"/>
        <w:rPr>
          <w:rFonts w:cs="Arial"/>
          <w:bCs/>
          <w:sz w:val="21"/>
          <w:szCs w:val="21"/>
        </w:rPr>
      </w:pPr>
      <w:r w:rsidRPr="00841E19">
        <w:rPr>
          <w:rFonts w:cs="Arial"/>
          <w:bCs/>
          <w:sz w:val="21"/>
          <w:szCs w:val="21"/>
        </w:rPr>
        <w:t xml:space="preserve">Die neue Website, die es auch in </w:t>
      </w:r>
      <w:r>
        <w:rPr>
          <w:rFonts w:cs="Arial"/>
          <w:bCs/>
          <w:sz w:val="21"/>
          <w:szCs w:val="21"/>
        </w:rPr>
        <w:t>einer</w:t>
      </w:r>
      <w:r w:rsidRPr="00841E19">
        <w:rPr>
          <w:rFonts w:cs="Arial"/>
          <w:bCs/>
          <w:sz w:val="21"/>
          <w:szCs w:val="21"/>
        </w:rPr>
        <w:t xml:space="preserve"> englischen Version gibt, richtet sich gleichermaßen an </w:t>
      </w:r>
      <w:r>
        <w:rPr>
          <w:rFonts w:cs="Arial"/>
          <w:bCs/>
          <w:sz w:val="21"/>
          <w:szCs w:val="21"/>
        </w:rPr>
        <w:t xml:space="preserve">Planer &amp; Architekten, Vertreter des Fachhandels und professionelle Verarbeiter von Armacell-Produkten. </w:t>
      </w:r>
    </w:p>
    <w:p w:rsidR="00091AB7" w:rsidRDefault="00091AB7" w:rsidP="000A60B0">
      <w:pPr>
        <w:pStyle w:val="Subline28pt"/>
        <w:spacing w:line="336" w:lineRule="auto"/>
        <w:ind w:right="283"/>
        <w:jc w:val="both"/>
        <w:rPr>
          <w:rFonts w:ascii="Arial" w:hAnsi="Arial" w:cs="Arial"/>
          <w:b w:val="0"/>
          <w:sz w:val="21"/>
          <w:szCs w:val="21"/>
        </w:rPr>
      </w:pPr>
    </w:p>
    <w:p w:rsidR="00091AB7" w:rsidRPr="00011586" w:rsidRDefault="00091AB7" w:rsidP="00091AB7">
      <w:pPr>
        <w:pStyle w:val="Textkrper-Zeileneinzug"/>
        <w:ind w:right="283" w:firstLine="0"/>
        <w:jc w:val="both"/>
        <w:rPr>
          <w:rStyle w:val="text10mblue"/>
        </w:rPr>
      </w:pPr>
    </w:p>
    <w:p w:rsidR="00091AB7" w:rsidRPr="00A91D41" w:rsidRDefault="00091AB7" w:rsidP="00091AB7">
      <w:pPr>
        <w:spacing w:after="0" w:line="240" w:lineRule="auto"/>
        <w:ind w:right="283"/>
        <w:jc w:val="both"/>
        <w:rPr>
          <w:rFonts w:ascii="Arial" w:hAnsi="Arial" w:cs="Arial"/>
          <w:b/>
          <w:color w:val="000000"/>
          <w:sz w:val="20"/>
          <w:szCs w:val="20"/>
        </w:rPr>
      </w:pPr>
      <w:r w:rsidRPr="00A91D41">
        <w:rPr>
          <w:rFonts w:ascii="Arial" w:hAnsi="Arial" w:cs="Arial"/>
          <w:b/>
          <w:color w:val="000000"/>
          <w:sz w:val="20"/>
          <w:szCs w:val="20"/>
        </w:rPr>
        <w:t>Über Armacell</w:t>
      </w:r>
    </w:p>
    <w:p w:rsidR="00091AB7" w:rsidRPr="00A91D41" w:rsidRDefault="00091AB7" w:rsidP="00091AB7">
      <w:pPr>
        <w:autoSpaceDE w:val="0"/>
        <w:autoSpaceDN w:val="0"/>
        <w:adjustRightInd w:val="0"/>
        <w:spacing w:after="120" w:line="240" w:lineRule="auto"/>
        <w:ind w:right="283"/>
        <w:jc w:val="both"/>
        <w:rPr>
          <w:rFonts w:ascii="Arial" w:hAnsi="Arial" w:cs="Arial"/>
          <w:bCs/>
          <w:sz w:val="20"/>
          <w:szCs w:val="20"/>
        </w:rPr>
      </w:pPr>
      <w:r w:rsidRPr="00A91D41">
        <w:rPr>
          <w:rFonts w:ascii="Arial" w:hAnsi="Arial" w:cs="Arial"/>
          <w:bCs/>
          <w:sz w:val="20"/>
          <w:szCs w:val="20"/>
        </w:rPr>
        <w:t xml:space="preserve">Armacell ist ein weltweit führender Hersteller von flexiblen Dämmstoffen im Bereich der Anlagenisolierung sowie im Bereich technischer Schäume. Im Jahr </w:t>
      </w:r>
      <w:r w:rsidRPr="00DC580B">
        <w:rPr>
          <w:rFonts w:ascii="Arial" w:hAnsi="Arial" w:cs="Arial"/>
          <w:bCs/>
          <w:sz w:val="20"/>
          <w:szCs w:val="20"/>
        </w:rPr>
        <w:t xml:space="preserve">2014 verzeichnete das Unternehmen, das aktuell 2.600 Mitarbeiter beschäftigt, weltweit einen Nettoumsatz von 452,2 Mio. Euro. Mit seinen 23 Produktionsstätten in 16 Ländern auf vier Kontinenten verfolgt Armacell eine Internationalisierungsstrategie. Das Unternehmen ist in zwei Geschäftsbereichen tätig: Im Geschäftsbereich </w:t>
      </w:r>
      <w:proofErr w:type="spellStart"/>
      <w:r w:rsidRPr="00DC580B">
        <w:rPr>
          <w:rFonts w:ascii="Arial" w:hAnsi="Arial" w:cs="Arial"/>
          <w:bCs/>
          <w:sz w:val="20"/>
          <w:szCs w:val="20"/>
        </w:rPr>
        <w:t>Advanced</w:t>
      </w:r>
      <w:proofErr w:type="spellEnd"/>
      <w:r w:rsidRPr="00DC580B">
        <w:rPr>
          <w:rFonts w:ascii="Arial" w:hAnsi="Arial" w:cs="Arial"/>
          <w:bCs/>
          <w:sz w:val="20"/>
          <w:szCs w:val="20"/>
        </w:rPr>
        <w:t xml:space="preserve"> </w:t>
      </w:r>
      <w:proofErr w:type="spellStart"/>
      <w:r w:rsidRPr="00DC580B">
        <w:rPr>
          <w:rFonts w:ascii="Arial" w:hAnsi="Arial" w:cs="Arial"/>
          <w:bCs/>
          <w:sz w:val="20"/>
          <w:szCs w:val="20"/>
        </w:rPr>
        <w:t>Insulation</w:t>
      </w:r>
      <w:proofErr w:type="spellEnd"/>
      <w:r w:rsidRPr="00DC580B">
        <w:rPr>
          <w:rFonts w:ascii="Arial" w:hAnsi="Arial" w:cs="Arial"/>
          <w:bCs/>
          <w:sz w:val="20"/>
          <w:szCs w:val="20"/>
        </w:rPr>
        <w:t xml:space="preserve"> werden</w:t>
      </w:r>
      <w:r w:rsidRPr="00A91D41">
        <w:rPr>
          <w:rFonts w:ascii="Arial" w:hAnsi="Arial" w:cs="Arial"/>
          <w:bCs/>
          <w:sz w:val="20"/>
          <w:szCs w:val="20"/>
        </w:rPr>
        <w:t xml:space="preserve"> flexible Schäume für die Dämmung von technischen Anlagen entwickelt. Der Geschäftsbereich </w:t>
      </w:r>
      <w:proofErr w:type="spellStart"/>
      <w:r w:rsidRPr="00A91D41">
        <w:rPr>
          <w:rFonts w:ascii="Arial" w:hAnsi="Arial" w:cs="Arial"/>
          <w:bCs/>
          <w:sz w:val="20"/>
          <w:szCs w:val="20"/>
        </w:rPr>
        <w:t>Engineered</w:t>
      </w:r>
      <w:proofErr w:type="spellEnd"/>
      <w:r w:rsidRPr="00A91D41">
        <w:rPr>
          <w:rFonts w:ascii="Arial" w:hAnsi="Arial" w:cs="Arial"/>
          <w:bCs/>
          <w:sz w:val="20"/>
          <w:szCs w:val="20"/>
        </w:rPr>
        <w:t xml:space="preserve"> </w:t>
      </w:r>
      <w:proofErr w:type="spellStart"/>
      <w:r w:rsidRPr="00A91D41">
        <w:rPr>
          <w:rFonts w:ascii="Arial" w:hAnsi="Arial" w:cs="Arial"/>
          <w:bCs/>
          <w:sz w:val="20"/>
          <w:szCs w:val="20"/>
        </w:rPr>
        <w:t>Foams</w:t>
      </w:r>
      <w:proofErr w:type="spellEnd"/>
      <w:r w:rsidRPr="00A91D41">
        <w:rPr>
          <w:rFonts w:ascii="Arial" w:hAnsi="Arial" w:cs="Arial"/>
          <w:bCs/>
          <w:sz w:val="20"/>
          <w:szCs w:val="20"/>
        </w:rPr>
        <w:t xml:space="preserve"> entwickelt und vermarktet technische Schäume für die Verwendung in diversen Endmärkten.</w:t>
      </w:r>
    </w:p>
    <w:p w:rsidR="006473FB" w:rsidRPr="006473FB" w:rsidRDefault="00091AB7" w:rsidP="006473FB">
      <w:pPr>
        <w:autoSpaceDE w:val="0"/>
        <w:autoSpaceDN w:val="0"/>
        <w:adjustRightInd w:val="0"/>
        <w:spacing w:after="120" w:line="240" w:lineRule="auto"/>
        <w:ind w:right="283"/>
        <w:jc w:val="both"/>
        <w:rPr>
          <w:rFonts w:ascii="Arial" w:hAnsi="Arial" w:cs="Arial"/>
          <w:b/>
          <w:bCs/>
          <w:sz w:val="20"/>
          <w:szCs w:val="20"/>
        </w:rPr>
      </w:pPr>
      <w:r w:rsidRPr="00A91D41">
        <w:rPr>
          <w:rFonts w:ascii="Arial" w:hAnsi="Arial" w:cs="Arial"/>
          <w:bCs/>
          <w:sz w:val="20"/>
          <w:szCs w:val="20"/>
        </w:rPr>
        <w:t xml:space="preserve">Neben ARMAFLEX als weltweit führender Marke für flexible technische Dämmungen bietet Armacell thermoplastische Dämmstoffe, Ummantelungssysteme, Brand- und Schallschutzlösungen sowie Spezialschäume für eine Vielzahl industrieller Anwendungen. In den vergangenen Jahren entwickelte das Unternehmen neue Dämmsysteme für die Öl- und Gasindustrie, Kernschäume für Verbundwerkstoffe sowie raucharme Produkte, die neue Industriestandards gesetzt haben. </w:t>
      </w:r>
    </w:p>
    <w:p w:rsidR="00091AB7" w:rsidRPr="00A91D41" w:rsidRDefault="00091AB7" w:rsidP="00091AB7">
      <w:pPr>
        <w:autoSpaceDE w:val="0"/>
        <w:autoSpaceDN w:val="0"/>
        <w:adjustRightInd w:val="0"/>
        <w:spacing w:after="120" w:line="240" w:lineRule="auto"/>
        <w:ind w:right="283"/>
        <w:jc w:val="both"/>
        <w:rPr>
          <w:rFonts w:ascii="Arial" w:hAnsi="Arial" w:cs="Arial"/>
          <w:bCs/>
          <w:sz w:val="20"/>
          <w:szCs w:val="20"/>
        </w:rPr>
      </w:pPr>
    </w:p>
    <w:p w:rsidR="00091AB7" w:rsidRPr="00A91D41" w:rsidRDefault="00091AB7" w:rsidP="00091AB7">
      <w:pPr>
        <w:autoSpaceDE w:val="0"/>
        <w:autoSpaceDN w:val="0"/>
        <w:adjustRightInd w:val="0"/>
        <w:spacing w:after="120" w:line="240" w:lineRule="auto"/>
        <w:ind w:right="283"/>
        <w:jc w:val="both"/>
        <w:rPr>
          <w:rFonts w:ascii="Arial" w:hAnsi="Arial" w:cs="Arial"/>
          <w:bCs/>
          <w:sz w:val="20"/>
          <w:szCs w:val="20"/>
        </w:rPr>
      </w:pPr>
      <w:r w:rsidRPr="00A91D41">
        <w:rPr>
          <w:rFonts w:ascii="Arial" w:hAnsi="Arial" w:cs="Arial"/>
          <w:bCs/>
          <w:sz w:val="20"/>
          <w:szCs w:val="20"/>
        </w:rPr>
        <w:t xml:space="preserve">Weitere Informationen zu Armacell finden Sie unter </w:t>
      </w:r>
      <w:hyperlink r:id="rId9" w:history="1">
        <w:r w:rsidRPr="00A91D41">
          <w:rPr>
            <w:rStyle w:val="Hyperlink"/>
            <w:rFonts w:ascii="Arial" w:hAnsi="Arial" w:cs="Arial"/>
            <w:bCs/>
            <w:color w:val="auto"/>
            <w:sz w:val="20"/>
            <w:szCs w:val="20"/>
          </w:rPr>
          <w:t>www.armacell.com</w:t>
        </w:r>
      </w:hyperlink>
      <w:r w:rsidRPr="00A91D41">
        <w:rPr>
          <w:rFonts w:ascii="Arial" w:hAnsi="Arial" w:cs="Arial"/>
          <w:bCs/>
          <w:sz w:val="20"/>
          <w:szCs w:val="20"/>
        </w:rPr>
        <w:t xml:space="preserve"> oder </w:t>
      </w:r>
      <w:hyperlink r:id="rId10" w:history="1">
        <w:r w:rsidRPr="00A91D41">
          <w:rPr>
            <w:rStyle w:val="Hyperlink"/>
            <w:rFonts w:ascii="Arial" w:hAnsi="Arial" w:cs="Arial"/>
            <w:bCs/>
            <w:color w:val="auto"/>
            <w:sz w:val="20"/>
            <w:szCs w:val="20"/>
          </w:rPr>
          <w:t>www.armacell.de</w:t>
        </w:r>
      </w:hyperlink>
      <w:r w:rsidRPr="00A91D41">
        <w:rPr>
          <w:rFonts w:ascii="Arial" w:hAnsi="Arial" w:cs="Arial"/>
          <w:bCs/>
          <w:sz w:val="20"/>
          <w:szCs w:val="20"/>
        </w:rPr>
        <w:t>.</w:t>
      </w:r>
    </w:p>
    <w:p w:rsidR="000A60B0" w:rsidRDefault="000A60B0" w:rsidP="000A60B0">
      <w:pPr>
        <w:pStyle w:val="Subline28pt"/>
        <w:spacing w:line="312" w:lineRule="auto"/>
        <w:ind w:right="283"/>
        <w:jc w:val="both"/>
        <w:rPr>
          <w:rFonts w:ascii="Arial" w:hAnsi="Arial" w:cs="Arial"/>
          <w:b w:val="0"/>
          <w:sz w:val="21"/>
          <w:szCs w:val="21"/>
        </w:rPr>
      </w:pPr>
    </w:p>
    <w:p w:rsidR="000A60B0" w:rsidRPr="00F96E55" w:rsidRDefault="000A60B0" w:rsidP="000A60B0">
      <w:pPr>
        <w:spacing w:after="0"/>
        <w:ind w:right="283"/>
        <w:jc w:val="both"/>
        <w:rPr>
          <w:rFonts w:ascii="Arial" w:hAnsi="Arial" w:cs="Arial"/>
          <w:b/>
          <w:color w:val="000000"/>
          <w:sz w:val="20"/>
          <w:szCs w:val="20"/>
        </w:rPr>
      </w:pPr>
      <w:r>
        <w:rPr>
          <w:rFonts w:ascii="Arial" w:hAnsi="Arial" w:cs="Arial"/>
          <w:b/>
          <w:color w:val="000000"/>
          <w:sz w:val="20"/>
          <w:szCs w:val="20"/>
        </w:rPr>
        <w:t>Bildunterschriften:</w:t>
      </w:r>
    </w:p>
    <w:p w:rsidR="000A60B0" w:rsidRPr="00F96E55" w:rsidRDefault="000A60B0" w:rsidP="000A60B0">
      <w:pPr>
        <w:spacing w:after="0"/>
        <w:ind w:right="283"/>
        <w:jc w:val="both"/>
        <w:rPr>
          <w:rFonts w:ascii="Arial" w:hAnsi="Arial" w:cs="Arial"/>
          <w:b/>
          <w:color w:val="000000"/>
          <w:sz w:val="20"/>
          <w:szCs w:val="20"/>
        </w:rPr>
      </w:pPr>
    </w:p>
    <w:p w:rsidR="00F86BD3" w:rsidRPr="006473FB" w:rsidRDefault="006473FB" w:rsidP="006473FB">
      <w:pPr>
        <w:pStyle w:val="Listenabsatz"/>
        <w:numPr>
          <w:ilvl w:val="0"/>
          <w:numId w:val="6"/>
        </w:numPr>
        <w:autoSpaceDE w:val="0"/>
        <w:autoSpaceDN w:val="0"/>
        <w:adjustRightInd w:val="0"/>
        <w:spacing w:after="120" w:line="240" w:lineRule="auto"/>
        <w:ind w:right="283"/>
        <w:jc w:val="both"/>
        <w:rPr>
          <w:rFonts w:ascii="Arial" w:hAnsi="Arial" w:cs="Arial"/>
          <w:bCs/>
          <w:sz w:val="20"/>
          <w:szCs w:val="20"/>
        </w:rPr>
      </w:pPr>
      <w:r w:rsidRPr="006473FB">
        <w:rPr>
          <w:rFonts w:ascii="Arial" w:hAnsi="Arial" w:cs="Arial"/>
          <w:bCs/>
          <w:sz w:val="20"/>
          <w:szCs w:val="20"/>
        </w:rPr>
        <w:t xml:space="preserve">armacell.de – Die </w:t>
      </w:r>
      <w:r>
        <w:rPr>
          <w:rFonts w:ascii="Arial" w:hAnsi="Arial" w:cs="Arial"/>
          <w:bCs/>
          <w:sz w:val="20"/>
          <w:szCs w:val="20"/>
        </w:rPr>
        <w:t>erste</w:t>
      </w:r>
      <w:r w:rsidRPr="006473FB">
        <w:rPr>
          <w:rFonts w:ascii="Arial" w:hAnsi="Arial" w:cs="Arial"/>
          <w:bCs/>
          <w:sz w:val="20"/>
          <w:szCs w:val="20"/>
        </w:rPr>
        <w:t xml:space="preserve"> Adresse zum Thema technische Isolierungen </w:t>
      </w:r>
      <w:r w:rsidR="00110632" w:rsidRPr="006473FB">
        <w:rPr>
          <w:rFonts w:ascii="Arial" w:eastAsia="Times New Roman" w:hAnsi="Arial" w:cs="Arial"/>
          <w:color w:val="000000"/>
          <w:sz w:val="20"/>
          <w:szCs w:val="20"/>
          <w:lang w:eastAsia="de-DE"/>
        </w:rPr>
        <w:t>(Illustration: Armacell</w:t>
      </w:r>
      <w:r w:rsidR="00110632" w:rsidRPr="006473FB">
        <w:rPr>
          <w:rFonts w:ascii="Arial" w:eastAsia="Times New Roman" w:hAnsi="Arial" w:cs="Arial"/>
          <w:sz w:val="20"/>
          <w:szCs w:val="20"/>
          <w:lang w:eastAsia="de-DE"/>
        </w:rPr>
        <w:t>)</w:t>
      </w:r>
    </w:p>
    <w:p w:rsidR="00110632" w:rsidRPr="00F96E55" w:rsidRDefault="00110632" w:rsidP="00110632">
      <w:pPr>
        <w:spacing w:after="0"/>
        <w:ind w:right="283"/>
        <w:jc w:val="both"/>
        <w:rPr>
          <w:rFonts w:ascii="Arial" w:hAnsi="Arial" w:cs="Arial"/>
          <w:b/>
          <w:color w:val="000000"/>
          <w:sz w:val="20"/>
          <w:szCs w:val="20"/>
        </w:rPr>
      </w:pPr>
    </w:p>
    <w:p w:rsidR="00110632" w:rsidRPr="00F86BD3" w:rsidRDefault="00110632" w:rsidP="00110632">
      <w:pPr>
        <w:pStyle w:val="Listenabsatz"/>
        <w:numPr>
          <w:ilvl w:val="0"/>
          <w:numId w:val="6"/>
        </w:numPr>
        <w:autoSpaceDE w:val="0"/>
        <w:autoSpaceDN w:val="0"/>
        <w:adjustRightInd w:val="0"/>
        <w:spacing w:after="120" w:line="240" w:lineRule="auto"/>
        <w:ind w:right="283"/>
        <w:jc w:val="both"/>
        <w:rPr>
          <w:rFonts w:ascii="Arial" w:hAnsi="Arial" w:cs="Arial"/>
          <w:bCs/>
          <w:sz w:val="20"/>
          <w:szCs w:val="20"/>
        </w:rPr>
      </w:pPr>
      <w:r>
        <w:rPr>
          <w:rFonts w:ascii="Arial" w:hAnsi="Arial" w:cs="Arial"/>
          <w:bCs/>
          <w:sz w:val="20"/>
          <w:szCs w:val="20"/>
        </w:rPr>
        <w:t>O</w:t>
      </w:r>
      <w:r w:rsidRPr="00F86BD3">
        <w:rPr>
          <w:rFonts w:ascii="Arial" w:hAnsi="Arial" w:cs="Arial"/>
          <w:bCs/>
          <w:sz w:val="20"/>
          <w:szCs w:val="20"/>
        </w:rPr>
        <w:t xml:space="preserve">ptimale Darstellung </w:t>
      </w:r>
      <w:r>
        <w:rPr>
          <w:rFonts w:ascii="Arial" w:hAnsi="Arial" w:cs="Arial"/>
          <w:bCs/>
          <w:sz w:val="20"/>
          <w:szCs w:val="20"/>
        </w:rPr>
        <w:t xml:space="preserve">auch </w:t>
      </w:r>
      <w:r w:rsidRPr="00F86BD3">
        <w:rPr>
          <w:rFonts w:ascii="Arial" w:hAnsi="Arial" w:cs="Arial"/>
          <w:bCs/>
          <w:sz w:val="20"/>
          <w:szCs w:val="20"/>
        </w:rPr>
        <w:t xml:space="preserve">auf mobilen Endgeräten wie </w:t>
      </w:r>
      <w:proofErr w:type="spellStart"/>
      <w:r w:rsidRPr="00F86BD3">
        <w:rPr>
          <w:rFonts w:ascii="Arial" w:hAnsi="Arial" w:cs="Arial"/>
          <w:bCs/>
          <w:sz w:val="20"/>
          <w:szCs w:val="20"/>
        </w:rPr>
        <w:t>Smartphones</w:t>
      </w:r>
      <w:proofErr w:type="spellEnd"/>
      <w:r w:rsidRPr="00F86BD3">
        <w:rPr>
          <w:rFonts w:ascii="Arial" w:hAnsi="Arial" w:cs="Arial"/>
          <w:bCs/>
          <w:sz w:val="20"/>
          <w:szCs w:val="20"/>
        </w:rPr>
        <w:t xml:space="preserve"> oder </w:t>
      </w:r>
      <w:proofErr w:type="spellStart"/>
      <w:r w:rsidRPr="00F86BD3">
        <w:rPr>
          <w:rFonts w:ascii="Arial" w:hAnsi="Arial" w:cs="Arial"/>
          <w:bCs/>
          <w:sz w:val="20"/>
          <w:szCs w:val="20"/>
        </w:rPr>
        <w:t>T</w:t>
      </w:r>
      <w:r>
        <w:rPr>
          <w:rFonts w:ascii="Arial" w:hAnsi="Arial" w:cs="Arial"/>
          <w:bCs/>
          <w:sz w:val="20"/>
          <w:szCs w:val="20"/>
        </w:rPr>
        <w:t>ablets</w:t>
      </w:r>
      <w:proofErr w:type="spellEnd"/>
      <w:r>
        <w:rPr>
          <w:rFonts w:ascii="Arial" w:hAnsi="Arial" w:cs="Arial"/>
          <w:bCs/>
          <w:sz w:val="20"/>
          <w:szCs w:val="20"/>
        </w:rPr>
        <w:t xml:space="preserve"> </w:t>
      </w:r>
      <w:r>
        <w:rPr>
          <w:rFonts w:ascii="Arial" w:eastAsia="Times New Roman" w:hAnsi="Arial" w:cs="Arial"/>
          <w:color w:val="000000"/>
          <w:sz w:val="20"/>
          <w:szCs w:val="20"/>
          <w:lang w:eastAsia="de-DE"/>
        </w:rPr>
        <w:t>(Illustration</w:t>
      </w:r>
      <w:r w:rsidRPr="00110632">
        <w:rPr>
          <w:rFonts w:ascii="Arial" w:eastAsia="Times New Roman" w:hAnsi="Arial" w:cs="Arial"/>
          <w:color w:val="000000"/>
          <w:sz w:val="20"/>
          <w:szCs w:val="20"/>
          <w:lang w:eastAsia="de-DE"/>
        </w:rPr>
        <w:t>: Armacell</w:t>
      </w:r>
      <w:r w:rsidRPr="00110632">
        <w:rPr>
          <w:rFonts w:ascii="Arial" w:eastAsia="Times New Roman" w:hAnsi="Arial" w:cs="Arial"/>
          <w:sz w:val="20"/>
          <w:szCs w:val="20"/>
          <w:lang w:eastAsia="de-DE"/>
        </w:rPr>
        <w:t>)</w:t>
      </w:r>
    </w:p>
    <w:p w:rsidR="000A60B0" w:rsidRPr="00733E11" w:rsidRDefault="000A60B0" w:rsidP="000A60B0">
      <w:pPr>
        <w:spacing w:after="0" w:line="240" w:lineRule="auto"/>
        <w:ind w:right="283"/>
        <w:jc w:val="both"/>
        <w:rPr>
          <w:rFonts w:ascii="Arial" w:eastAsia="Times New Roman" w:hAnsi="Arial" w:cs="Arial"/>
          <w:color w:val="FF0000"/>
          <w:sz w:val="20"/>
          <w:szCs w:val="20"/>
          <w:lang w:eastAsia="de-DE"/>
        </w:rPr>
      </w:pPr>
    </w:p>
    <w:sectPr w:rsidR="000A60B0" w:rsidRPr="00733E11" w:rsidSect="00B24337">
      <w:headerReference w:type="even" r:id="rId11"/>
      <w:headerReference w:type="default" r:id="rId12"/>
      <w:headerReference w:type="first" r:id="rId13"/>
      <w:pgSz w:w="11906" w:h="16838"/>
      <w:pgMar w:top="2268" w:right="34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DA" w:rsidRDefault="00D37DDA" w:rsidP="008C6B96">
      <w:pPr>
        <w:spacing w:after="0" w:line="240" w:lineRule="auto"/>
      </w:pPr>
      <w:r>
        <w:separator/>
      </w:r>
    </w:p>
  </w:endnote>
  <w:endnote w:type="continuationSeparator" w:id="0">
    <w:p w:rsidR="00D37DDA" w:rsidRDefault="00D37DDA" w:rsidP="008C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fficinaSerif-Bold">
    <w:altName w:val="ITC Officina Serif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DA" w:rsidRDefault="00D37DDA" w:rsidP="008C6B96">
      <w:pPr>
        <w:spacing w:after="0" w:line="240" w:lineRule="auto"/>
      </w:pPr>
      <w:r>
        <w:separator/>
      </w:r>
    </w:p>
  </w:footnote>
  <w:footnote w:type="continuationSeparator" w:id="0">
    <w:p w:rsidR="00D37DDA" w:rsidRDefault="00D37DDA" w:rsidP="008C6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14667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1" type="#_x0000_t136" style="position:absolute;margin-left:0;margin-top:0;width:453.45pt;height:113.35pt;z-index:-251654144;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146670" w:rsidP="00C30657">
    <w:pPr>
      <w:pStyle w:val="Kopfzeile"/>
      <w:tabs>
        <w:tab w:val="clear" w:pos="9072"/>
        <w:tab w:val="right" w:pos="9639"/>
      </w:tabs>
      <w:ind w:right="-3260"/>
      <w:rPr>
        <w:rFonts w:ascii="Arial" w:hAnsi="Arial" w:cs="Arial"/>
        <w:b/>
        <w:sz w:val="36"/>
        <w:szCs w:val="36"/>
      </w:rPr>
    </w:pPr>
    <w:r w:rsidRPr="001466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2" type="#_x0000_t136" style="position:absolute;margin-left:0;margin-top:0;width:453.45pt;height:113.35pt;z-index:-251653120;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133251">
      <w:rPr>
        <w:noProof/>
        <w:lang w:eastAsia="de-DE"/>
      </w:rPr>
      <w:drawing>
        <wp:inline distT="0" distB="0" distL="0" distR="0">
          <wp:extent cx="3200400" cy="509270"/>
          <wp:effectExtent l="0" t="0" r="0" b="5080"/>
          <wp:docPr id="2" name="Grafik 0" descr="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ew_Armacell_logo_RBG.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509270"/>
                  </a:xfrm>
                  <a:prstGeom prst="rect">
                    <a:avLst/>
                  </a:prstGeom>
                  <a:noFill/>
                  <a:ln>
                    <a:noFill/>
                  </a:ln>
                </pic:spPr>
              </pic:pic>
            </a:graphicData>
          </a:graphic>
        </wp:inline>
      </w:drawing>
    </w:r>
    <w:r w:rsidR="00530767">
      <w:rPr>
        <w:rFonts w:ascii="Arial" w:hAnsi="Arial" w:cs="Arial"/>
        <w:sz w:val="36"/>
        <w:szCs w:val="36"/>
      </w:rPr>
      <w:tab/>
    </w:r>
    <w:r w:rsidR="00530767" w:rsidRPr="00A600BC">
      <w:rPr>
        <w:rFonts w:ascii="Arial" w:hAnsi="Arial" w:cs="Arial"/>
        <w:b/>
        <w:sz w:val="36"/>
        <w:szCs w:val="36"/>
      </w:rPr>
      <w:t>Press</w:t>
    </w:r>
    <w:r w:rsidR="008C6B96">
      <w:rPr>
        <w:rFonts w:ascii="Arial" w:hAnsi="Arial" w:cs="Arial"/>
        <w:b/>
        <w:sz w:val="36"/>
        <w:szCs w:val="36"/>
      </w:rPr>
      <w:t>einformation</w:t>
    </w:r>
  </w:p>
  <w:p w:rsidR="00C1496F" w:rsidRPr="00A600BC" w:rsidRDefault="00146670" w:rsidP="00C1496F">
    <w:pPr>
      <w:pStyle w:val="Kopfzeile"/>
      <w:rPr>
        <w:sz w:val="16"/>
        <w:szCs w:val="16"/>
      </w:rPr>
    </w:pPr>
    <w:r w:rsidRPr="00146670">
      <w:rPr>
        <w:noProof/>
        <w:sz w:val="16"/>
        <w:szCs w:val="16"/>
        <w:lang w:val="en-GB" w:eastAsia="en-GB"/>
      </w:rPr>
      <w:pict>
        <v:shapetype id="_x0000_t32" coordsize="21600,21600" o:spt="32" o:oned="t" path="m,l21600,21600e" filled="f">
          <v:path arrowok="t" fillok="f" o:connecttype="none"/>
          <o:lock v:ext="edit" shapetype="t"/>
        </v:shapetype>
        <v:shape id="AutoShape 8" o:spid="_x0000_s2054" type="#_x0000_t32" style="position:absolute;margin-left:1.15pt;margin-top:4.85pt;width:484.9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a4IwIAADwEAAAOAAAAZHJzL2Uyb0RvYy54bWysU02PmzAQvVfqf7B8T4AUsgS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" strokecolor="#96c115" strokeweight="2.25pt"/>
      </w:pict>
    </w:r>
  </w:p>
  <w:p w:rsidR="008C6B96" w:rsidRDefault="00146670" w:rsidP="00175526">
    <w:pPr>
      <w:tabs>
        <w:tab w:val="right" w:pos="9639"/>
      </w:tabs>
    </w:pPr>
    <w:r w:rsidRPr="00146670">
      <w:rPr>
        <w:noProof/>
        <w:sz w:val="16"/>
        <w:szCs w:val="16"/>
        <w:lang w:val="en-GB" w:eastAsia="en-GB"/>
      </w:rPr>
      <w:pict>
        <v:shapetype id="_x0000_t202" coordsize="21600,21600" o:spt="202" path="m,l,21600r21600,l21600,xe">
          <v:stroke joinstyle="miter"/>
          <v:path gradientshapeok="t" o:connecttype="rect"/>
        </v:shapetype>
        <v:shape id="Text Box 9" o:spid="_x0000_s2053" type="#_x0000_t202" style="position:absolute;margin-left:378.75pt;margin-top:22.6pt;width:142.7pt;height:21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MI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" stroked="f">
          <v:textbox style="mso-next-textbox:#Text Box 9">
            <w:txbxContent>
              <w:p w:rsidR="00C1496F" w:rsidRPr="008B178C" w:rsidRDefault="006E6E51"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Armacell</w:t>
                </w:r>
                <w:r w:rsidR="00C1496F" w:rsidRPr="008B178C">
                  <w:rPr>
                    <w:rFonts w:ascii="Arial" w:eastAsia="Times New Roman" w:hAnsi="Arial" w:cs="Arial"/>
                    <w:bCs/>
                    <w:sz w:val="16"/>
                    <w:szCs w:val="16"/>
                    <w:lang w:eastAsia="fr-FR"/>
                  </w:rPr>
                  <w:tab/>
                </w:r>
                <w:r w:rsidR="00C1496F" w:rsidRPr="008B178C">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 xml:space="preserve">Robert-Bosch-Str. </w:t>
                </w:r>
                <w:r>
                  <w:rPr>
                    <w:rFonts w:ascii="Arial" w:eastAsia="Times New Roman" w:hAnsi="Arial" w:cs="Arial"/>
                    <w:bCs/>
                    <w:sz w:val="16"/>
                    <w:szCs w:val="16"/>
                    <w:lang w:eastAsia="fr-FR"/>
                  </w:rPr>
                  <w:t>10</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48153 Münster</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Tel.: 0251 / 7603-0</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Fax: 0251 / 7603-448</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Pr>
                    <w:rFonts w:ascii="Arial" w:eastAsia="Times New Roman" w:hAnsi="Arial" w:cs="Arial"/>
                    <w:bCs/>
                    <w:sz w:val="16"/>
                    <w:szCs w:val="16"/>
                    <w:lang w:eastAsia="fr-FR"/>
                  </w:rPr>
                  <w:t xml:space="preserve">E-Mail: </w:t>
                </w:r>
                <w:hyperlink r:id="rId2" w:history="1">
                  <w:r w:rsidRPr="00145CAA">
                    <w:rPr>
                      <w:rStyle w:val="Hyperlink"/>
                      <w:rFonts w:cs="Arial"/>
                      <w:bCs/>
                      <w:sz w:val="16"/>
                      <w:szCs w:val="16"/>
                      <w:lang w:eastAsia="fr-FR"/>
                    </w:rPr>
                    <w:t>info.de@armacell.com</w:t>
                  </w:r>
                </w:hyperlink>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sidRPr="008B178C">
                  <w:rPr>
                    <w:rFonts w:ascii="Arial" w:eastAsia="Times New Roman" w:hAnsi="Arial" w:cs="Arial"/>
                    <w:sz w:val="16"/>
                    <w:szCs w:val="16"/>
                    <w:lang w:eastAsia="fr-FR"/>
                  </w:rPr>
                  <w:t>www.armacell.de</w:t>
                </w:r>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r w:rsidRPr="008C6B96">
                  <w:rPr>
                    <w:rFonts w:ascii="Arial" w:eastAsia="Times New Roman" w:hAnsi="Arial" w:cs="Arial"/>
                    <w:b/>
                    <w:bCs/>
                    <w:color w:val="96C115"/>
                    <w:sz w:val="16"/>
                    <w:szCs w:val="16"/>
                    <w:lang w:eastAsia="fr-FR"/>
                  </w:rPr>
                  <w:t>Pressebüro</w:t>
                </w:r>
                <w:r>
                  <w:rPr>
                    <w:rFonts w:ascii="Arial" w:eastAsia="Times New Roman" w:hAnsi="Arial" w:cs="Arial"/>
                    <w:b/>
                    <w:bCs/>
                    <w:color w:val="96C115"/>
                    <w:sz w:val="16"/>
                    <w:szCs w:val="16"/>
                    <w:lang w:eastAsia="fr-FR"/>
                  </w:rPr>
                  <w:t>:</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PR-Büro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Anja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Adlerstr. 26</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48268 Greven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Tel.: 02575 / 977 871</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E-Mail: PRBuero.Rullmann@gmx.de</w:t>
                </w:r>
              </w:p>
              <w:p w:rsidR="00C1496F" w:rsidRPr="00723C40" w:rsidRDefault="00C1496F" w:rsidP="00C1496F">
                <w:pPr>
                  <w:spacing w:after="0" w:line="240" w:lineRule="auto"/>
                </w:pPr>
              </w:p>
              <w:p w:rsidR="00C1496F" w:rsidRDefault="00C1496F" w:rsidP="00C1496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14667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50" type="#_x0000_t136" style="position:absolute;margin-left:0;margin-top:0;width:453.45pt;height:113.35pt;z-index:-251655168;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E49"/>
    <w:multiLevelType w:val="hybridMultilevel"/>
    <w:tmpl w:val="4C9A30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287337"/>
    <w:multiLevelType w:val="hybridMultilevel"/>
    <w:tmpl w:val="B2DAE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586B5E"/>
    <w:multiLevelType w:val="hybridMultilevel"/>
    <w:tmpl w:val="A976B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B62183E"/>
    <w:multiLevelType w:val="hybridMultilevel"/>
    <w:tmpl w:val="89B439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B8400C"/>
    <w:multiLevelType w:val="hybridMultilevel"/>
    <w:tmpl w:val="FDDA45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76407D"/>
    <w:multiLevelType w:val="hybridMultilevel"/>
    <w:tmpl w:val="795E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943AA3"/>
    <w:multiLevelType w:val="hybridMultilevel"/>
    <w:tmpl w:val="A3381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o:shapelayout v:ext="edit">
      <o:idmap v:ext="edit" data="2"/>
      <o:rules v:ext="edit">
        <o:r id="V:Rule2" type="connector" idref="#AutoShape 8"/>
      </o:rules>
    </o:shapelayout>
  </w:hdrShapeDefaults>
  <w:footnotePr>
    <w:footnote w:id="-1"/>
    <w:footnote w:id="0"/>
  </w:footnotePr>
  <w:endnotePr>
    <w:endnote w:id="-1"/>
    <w:endnote w:id="0"/>
  </w:endnotePr>
  <w:compat/>
  <w:rsids>
    <w:rsidRoot w:val="008C6B96"/>
    <w:rsid w:val="000109AE"/>
    <w:rsid w:val="00011586"/>
    <w:rsid w:val="00013567"/>
    <w:rsid w:val="000169EF"/>
    <w:rsid w:val="00032D37"/>
    <w:rsid w:val="00083AE6"/>
    <w:rsid w:val="00091AB7"/>
    <w:rsid w:val="000A60B0"/>
    <w:rsid w:val="000A7294"/>
    <w:rsid w:val="000C044A"/>
    <w:rsid w:val="000C1930"/>
    <w:rsid w:val="000D4CB2"/>
    <w:rsid w:val="000D6B0A"/>
    <w:rsid w:val="000E5832"/>
    <w:rsid w:val="000F7D35"/>
    <w:rsid w:val="00110632"/>
    <w:rsid w:val="00113458"/>
    <w:rsid w:val="001262A4"/>
    <w:rsid w:val="0012798A"/>
    <w:rsid w:val="00133251"/>
    <w:rsid w:val="00145DB7"/>
    <w:rsid w:val="00146670"/>
    <w:rsid w:val="00147D42"/>
    <w:rsid w:val="00175526"/>
    <w:rsid w:val="00190C05"/>
    <w:rsid w:val="001954F9"/>
    <w:rsid w:val="001D0391"/>
    <w:rsid w:val="001D786D"/>
    <w:rsid w:val="001F4594"/>
    <w:rsid w:val="00211BF2"/>
    <w:rsid w:val="00221475"/>
    <w:rsid w:val="00231823"/>
    <w:rsid w:val="0024320E"/>
    <w:rsid w:val="00251C0E"/>
    <w:rsid w:val="00252AD7"/>
    <w:rsid w:val="00297E6B"/>
    <w:rsid w:val="002B661B"/>
    <w:rsid w:val="002C10D2"/>
    <w:rsid w:val="002C573D"/>
    <w:rsid w:val="002D4C97"/>
    <w:rsid w:val="002E3067"/>
    <w:rsid w:val="002F73B7"/>
    <w:rsid w:val="00301EC3"/>
    <w:rsid w:val="00363F96"/>
    <w:rsid w:val="0038150B"/>
    <w:rsid w:val="00382180"/>
    <w:rsid w:val="00383E99"/>
    <w:rsid w:val="003856A9"/>
    <w:rsid w:val="00397D61"/>
    <w:rsid w:val="003E1A41"/>
    <w:rsid w:val="004003B7"/>
    <w:rsid w:val="00400F75"/>
    <w:rsid w:val="00431FCF"/>
    <w:rsid w:val="00436683"/>
    <w:rsid w:val="00452714"/>
    <w:rsid w:val="004610BA"/>
    <w:rsid w:val="00463F03"/>
    <w:rsid w:val="00472E81"/>
    <w:rsid w:val="00477138"/>
    <w:rsid w:val="00505E70"/>
    <w:rsid w:val="0052143E"/>
    <w:rsid w:val="00530767"/>
    <w:rsid w:val="00580204"/>
    <w:rsid w:val="005D1AFF"/>
    <w:rsid w:val="005F0F46"/>
    <w:rsid w:val="00615EB8"/>
    <w:rsid w:val="006229CE"/>
    <w:rsid w:val="006235BC"/>
    <w:rsid w:val="006473FB"/>
    <w:rsid w:val="00652D18"/>
    <w:rsid w:val="00666214"/>
    <w:rsid w:val="006C006D"/>
    <w:rsid w:val="006E5FB1"/>
    <w:rsid w:val="006E6E2B"/>
    <w:rsid w:val="006E6E51"/>
    <w:rsid w:val="007121B3"/>
    <w:rsid w:val="007600EA"/>
    <w:rsid w:val="00765769"/>
    <w:rsid w:val="00780E56"/>
    <w:rsid w:val="0078354C"/>
    <w:rsid w:val="007A7CB1"/>
    <w:rsid w:val="007C5AFF"/>
    <w:rsid w:val="007E3FB2"/>
    <w:rsid w:val="00811DCD"/>
    <w:rsid w:val="008218DD"/>
    <w:rsid w:val="00823B62"/>
    <w:rsid w:val="008251A0"/>
    <w:rsid w:val="00827268"/>
    <w:rsid w:val="00834DAD"/>
    <w:rsid w:val="008859D6"/>
    <w:rsid w:val="008A1164"/>
    <w:rsid w:val="008A241E"/>
    <w:rsid w:val="008A3100"/>
    <w:rsid w:val="008B178C"/>
    <w:rsid w:val="008C6B96"/>
    <w:rsid w:val="008E0BBE"/>
    <w:rsid w:val="008E35EF"/>
    <w:rsid w:val="008E7299"/>
    <w:rsid w:val="00927A3F"/>
    <w:rsid w:val="00937E4F"/>
    <w:rsid w:val="00995944"/>
    <w:rsid w:val="009964AC"/>
    <w:rsid w:val="009D65A3"/>
    <w:rsid w:val="009E39A9"/>
    <w:rsid w:val="00A025DD"/>
    <w:rsid w:val="00A33585"/>
    <w:rsid w:val="00A40024"/>
    <w:rsid w:val="00AA12E7"/>
    <w:rsid w:val="00AA1EB1"/>
    <w:rsid w:val="00B077EE"/>
    <w:rsid w:val="00B16AFA"/>
    <w:rsid w:val="00B24337"/>
    <w:rsid w:val="00B72BEE"/>
    <w:rsid w:val="00B81BCE"/>
    <w:rsid w:val="00B96C08"/>
    <w:rsid w:val="00BB6ABD"/>
    <w:rsid w:val="00BE2C7A"/>
    <w:rsid w:val="00BF7CEE"/>
    <w:rsid w:val="00C1496F"/>
    <w:rsid w:val="00C14E21"/>
    <w:rsid w:val="00C17631"/>
    <w:rsid w:val="00C30657"/>
    <w:rsid w:val="00C32938"/>
    <w:rsid w:val="00C34550"/>
    <w:rsid w:val="00CA5BA5"/>
    <w:rsid w:val="00CB4F92"/>
    <w:rsid w:val="00CD53F6"/>
    <w:rsid w:val="00CE0582"/>
    <w:rsid w:val="00D12609"/>
    <w:rsid w:val="00D25586"/>
    <w:rsid w:val="00D37DDA"/>
    <w:rsid w:val="00D44E5E"/>
    <w:rsid w:val="00D47B51"/>
    <w:rsid w:val="00D50BBC"/>
    <w:rsid w:val="00D50C83"/>
    <w:rsid w:val="00D61DB8"/>
    <w:rsid w:val="00D94796"/>
    <w:rsid w:val="00D97369"/>
    <w:rsid w:val="00DA30D0"/>
    <w:rsid w:val="00DF7EC7"/>
    <w:rsid w:val="00E30E73"/>
    <w:rsid w:val="00E45E50"/>
    <w:rsid w:val="00E51076"/>
    <w:rsid w:val="00E53A4D"/>
    <w:rsid w:val="00E743C8"/>
    <w:rsid w:val="00ED08F4"/>
    <w:rsid w:val="00ED457E"/>
    <w:rsid w:val="00EF140C"/>
    <w:rsid w:val="00F10C6A"/>
    <w:rsid w:val="00F23945"/>
    <w:rsid w:val="00F322DA"/>
    <w:rsid w:val="00F33403"/>
    <w:rsid w:val="00F40B40"/>
    <w:rsid w:val="00F835A8"/>
    <w:rsid w:val="00F86BD3"/>
    <w:rsid w:val="00F929AC"/>
    <w:rsid w:val="00FC6E12"/>
    <w:rsid w:val="00FD12EF"/>
    <w:rsid w:val="00FF5B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paragraph" w:styleId="berschrift1">
    <w:name w:val="heading 1"/>
    <w:basedOn w:val="Standard"/>
    <w:next w:val="Standard"/>
    <w:link w:val="berschrift1Zchn"/>
    <w:qFormat/>
    <w:rsid w:val="00F33403"/>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 w:type="character" w:styleId="Kommentarzeichen">
    <w:name w:val="annotation reference"/>
    <w:basedOn w:val="Absatz-Standardschriftart"/>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72BEE"/>
    <w:rPr>
      <w:sz w:val="20"/>
      <w:szCs w:val="20"/>
    </w:rPr>
  </w:style>
  <w:style w:type="paragraph" w:styleId="Listenabsatz">
    <w:name w:val="List Paragraph"/>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F40B40"/>
    <w:rPr>
      <w:rFonts w:ascii="Calibri" w:eastAsia="Calibri" w:hAnsi="Calibri" w:cs="Times New Roman"/>
      <w:b/>
      <w:bCs/>
      <w:sz w:val="20"/>
      <w:szCs w:val="20"/>
    </w:rPr>
  </w:style>
  <w:style w:type="character" w:customStyle="1" w:styleId="berschrift1Zchn">
    <w:name w:val="Überschrift 1 Zchn"/>
    <w:basedOn w:val="Absatz-Standardschriftart"/>
    <w:link w:val="berschrift1"/>
    <w:rsid w:val="00F33403"/>
    <w:rPr>
      <w:rFonts w:ascii="Arial" w:eastAsia="Times New Roman" w:hAnsi="Arial" w:cs="Arial"/>
      <w:b/>
      <w:bCs/>
      <w:kern w:val="32"/>
      <w:sz w:val="32"/>
      <w:szCs w:val="32"/>
      <w:lang w:eastAsia="de-DE"/>
    </w:rPr>
  </w:style>
  <w:style w:type="character" w:customStyle="1" w:styleId="text10mblue">
    <w:name w:val="text10mblue"/>
    <w:basedOn w:val="Absatz-Standardschriftart"/>
    <w:rsid w:val="00F33403"/>
  </w:style>
  <w:style w:type="paragraph" w:styleId="Textkrper">
    <w:name w:val="Body Text"/>
    <w:basedOn w:val="Standard"/>
    <w:link w:val="TextkrperZchn"/>
    <w:uiPriority w:val="99"/>
    <w:semiHidden/>
    <w:unhideWhenUsed/>
    <w:rsid w:val="000A60B0"/>
    <w:pPr>
      <w:spacing w:after="120"/>
    </w:pPr>
  </w:style>
  <w:style w:type="character" w:customStyle="1" w:styleId="TextkrperZchn">
    <w:name w:val="Textkörper Zchn"/>
    <w:basedOn w:val="Absatz-Standardschriftart"/>
    <w:link w:val="Textkrper"/>
    <w:uiPriority w:val="99"/>
    <w:semiHidden/>
    <w:rsid w:val="000A60B0"/>
    <w:rPr>
      <w:rFonts w:ascii="Calibri" w:eastAsia="Calibri" w:hAnsi="Calibri" w:cs="Times New Roman"/>
    </w:rPr>
  </w:style>
  <w:style w:type="paragraph" w:customStyle="1" w:styleId="References">
    <w:name w:val="References"/>
    <w:basedOn w:val="Standard"/>
    <w:rsid w:val="000A60B0"/>
    <w:pPr>
      <w:tabs>
        <w:tab w:val="left" w:pos="142"/>
      </w:tabs>
      <w:spacing w:after="0" w:line="240" w:lineRule="auto"/>
      <w:jc w:val="both"/>
    </w:pPr>
    <w:rPr>
      <w:rFonts w:ascii="Times New Roman" w:eastAsia="Times" w:hAnsi="Times New Roman"/>
      <w:sz w:val="16"/>
      <w:szCs w:val="20"/>
      <w:lang w:val="en-US" w:eastAsia="fr-FR"/>
    </w:rPr>
  </w:style>
  <w:style w:type="paragraph" w:customStyle="1" w:styleId="Subline28pt">
    <w:name w:val="Subline 28 pt"/>
    <w:basedOn w:val="Standard"/>
    <w:rsid w:val="000A60B0"/>
    <w:pPr>
      <w:widowControl w:val="0"/>
      <w:autoSpaceDE w:val="0"/>
      <w:autoSpaceDN w:val="0"/>
      <w:adjustRightInd w:val="0"/>
      <w:spacing w:after="0" w:line="288" w:lineRule="auto"/>
      <w:jc w:val="center"/>
      <w:textAlignment w:val="baseline"/>
    </w:pPr>
    <w:rPr>
      <w:rFonts w:ascii="OfficinaSerif-Bold" w:eastAsia="Cambria" w:hAnsi="OfficinaSerif-Bold" w:cs="OfficinaSerif-Bold"/>
      <w:b/>
      <w:bCs/>
      <w:color w:val="00000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 w:type="character" w:styleId="Kommentarzeichen">
    <w:name w:val="annotation reference"/>
    <w:basedOn w:val="Absatz-Standardschriftart"/>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72BEE"/>
    <w:rPr>
      <w:sz w:val="20"/>
      <w:szCs w:val="20"/>
    </w:rPr>
  </w:style>
  <w:style w:type="paragraph" w:styleId="Listenabsatz">
    <w:name w:val="List Paragraph"/>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F40B4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18719451">
      <w:bodyDiv w:val="1"/>
      <w:marLeft w:val="0"/>
      <w:marRight w:val="0"/>
      <w:marTop w:val="0"/>
      <w:marBottom w:val="0"/>
      <w:divBdr>
        <w:top w:val="none" w:sz="0" w:space="0" w:color="auto"/>
        <w:left w:val="none" w:sz="0" w:space="0" w:color="auto"/>
        <w:bottom w:val="none" w:sz="0" w:space="0" w:color="auto"/>
        <w:right w:val="none" w:sz="0" w:space="0" w:color="auto"/>
      </w:divBdr>
      <w:divsChild>
        <w:div w:id="665012670">
          <w:marLeft w:val="0"/>
          <w:marRight w:val="0"/>
          <w:marTop w:val="0"/>
          <w:marBottom w:val="0"/>
          <w:divBdr>
            <w:top w:val="none" w:sz="0" w:space="0" w:color="auto"/>
            <w:left w:val="none" w:sz="0" w:space="0" w:color="auto"/>
            <w:bottom w:val="none" w:sz="0" w:space="0" w:color="auto"/>
            <w:right w:val="none" w:sz="0" w:space="0" w:color="auto"/>
          </w:divBdr>
        </w:div>
        <w:div w:id="168258715">
          <w:marLeft w:val="0"/>
          <w:marRight w:val="0"/>
          <w:marTop w:val="0"/>
          <w:marBottom w:val="0"/>
          <w:divBdr>
            <w:top w:val="none" w:sz="0" w:space="0" w:color="auto"/>
            <w:left w:val="none" w:sz="0" w:space="0" w:color="auto"/>
            <w:bottom w:val="none" w:sz="0" w:space="0" w:color="auto"/>
            <w:right w:val="none" w:sz="0" w:space="0" w:color="auto"/>
          </w:divBdr>
        </w:div>
        <w:div w:id="417754672">
          <w:marLeft w:val="0"/>
          <w:marRight w:val="0"/>
          <w:marTop w:val="0"/>
          <w:marBottom w:val="0"/>
          <w:divBdr>
            <w:top w:val="none" w:sz="0" w:space="0" w:color="auto"/>
            <w:left w:val="none" w:sz="0" w:space="0" w:color="auto"/>
            <w:bottom w:val="none" w:sz="0" w:space="0" w:color="auto"/>
            <w:right w:val="none" w:sz="0" w:space="0" w:color="auto"/>
          </w:divBdr>
        </w:div>
        <w:div w:id="1254506974">
          <w:marLeft w:val="0"/>
          <w:marRight w:val="0"/>
          <w:marTop w:val="0"/>
          <w:marBottom w:val="0"/>
          <w:divBdr>
            <w:top w:val="none" w:sz="0" w:space="0" w:color="auto"/>
            <w:left w:val="none" w:sz="0" w:space="0" w:color="auto"/>
            <w:bottom w:val="none" w:sz="0" w:space="0" w:color="auto"/>
            <w:right w:val="none" w:sz="0" w:space="0" w:color="auto"/>
          </w:divBdr>
        </w:div>
        <w:div w:id="1952204954">
          <w:marLeft w:val="0"/>
          <w:marRight w:val="0"/>
          <w:marTop w:val="0"/>
          <w:marBottom w:val="0"/>
          <w:divBdr>
            <w:top w:val="none" w:sz="0" w:space="0" w:color="auto"/>
            <w:left w:val="none" w:sz="0" w:space="0" w:color="auto"/>
            <w:bottom w:val="none" w:sz="0" w:space="0" w:color="auto"/>
            <w:right w:val="none" w:sz="0" w:space="0" w:color="auto"/>
          </w:divBdr>
        </w:div>
        <w:div w:id="1686439722">
          <w:marLeft w:val="0"/>
          <w:marRight w:val="0"/>
          <w:marTop w:val="0"/>
          <w:marBottom w:val="0"/>
          <w:divBdr>
            <w:top w:val="none" w:sz="0" w:space="0" w:color="auto"/>
            <w:left w:val="none" w:sz="0" w:space="0" w:color="auto"/>
            <w:bottom w:val="none" w:sz="0" w:space="0" w:color="auto"/>
            <w:right w:val="none" w:sz="0" w:space="0" w:color="auto"/>
          </w:divBdr>
        </w:div>
        <w:div w:id="1634941993">
          <w:marLeft w:val="0"/>
          <w:marRight w:val="0"/>
          <w:marTop w:val="0"/>
          <w:marBottom w:val="0"/>
          <w:divBdr>
            <w:top w:val="none" w:sz="0" w:space="0" w:color="auto"/>
            <w:left w:val="none" w:sz="0" w:space="0" w:color="auto"/>
            <w:bottom w:val="none" w:sz="0" w:space="0" w:color="auto"/>
            <w:right w:val="none" w:sz="0" w:space="0" w:color="auto"/>
          </w:divBdr>
        </w:div>
      </w:divsChild>
    </w:div>
    <w:div w:id="1127161314">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sChild>
        <w:div w:id="81924584">
          <w:marLeft w:val="0"/>
          <w:marRight w:val="0"/>
          <w:marTop w:val="0"/>
          <w:marBottom w:val="0"/>
          <w:divBdr>
            <w:top w:val="none" w:sz="0" w:space="0" w:color="auto"/>
            <w:left w:val="none" w:sz="0" w:space="0" w:color="auto"/>
            <w:bottom w:val="none" w:sz="0" w:space="0" w:color="auto"/>
            <w:right w:val="none" w:sz="0" w:space="0" w:color="auto"/>
          </w:divBdr>
        </w:div>
        <w:div w:id="49353971">
          <w:marLeft w:val="0"/>
          <w:marRight w:val="0"/>
          <w:marTop w:val="0"/>
          <w:marBottom w:val="0"/>
          <w:divBdr>
            <w:top w:val="none" w:sz="0" w:space="0" w:color="auto"/>
            <w:left w:val="none" w:sz="0" w:space="0" w:color="auto"/>
            <w:bottom w:val="none" w:sz="0" w:space="0" w:color="auto"/>
            <w:right w:val="none" w:sz="0" w:space="0" w:color="auto"/>
          </w:divBdr>
        </w:div>
        <w:div w:id="1059862602">
          <w:marLeft w:val="0"/>
          <w:marRight w:val="0"/>
          <w:marTop w:val="0"/>
          <w:marBottom w:val="0"/>
          <w:divBdr>
            <w:top w:val="none" w:sz="0" w:space="0" w:color="auto"/>
            <w:left w:val="none" w:sz="0" w:space="0" w:color="auto"/>
            <w:bottom w:val="none" w:sz="0" w:space="0" w:color="auto"/>
            <w:right w:val="none" w:sz="0" w:space="0" w:color="auto"/>
          </w:divBdr>
        </w:div>
        <w:div w:id="85883974">
          <w:marLeft w:val="0"/>
          <w:marRight w:val="0"/>
          <w:marTop w:val="0"/>
          <w:marBottom w:val="0"/>
          <w:divBdr>
            <w:top w:val="none" w:sz="0" w:space="0" w:color="auto"/>
            <w:left w:val="none" w:sz="0" w:space="0" w:color="auto"/>
            <w:bottom w:val="none" w:sz="0" w:space="0" w:color="auto"/>
            <w:right w:val="none" w:sz="0" w:space="0" w:color="auto"/>
          </w:divBdr>
        </w:div>
        <w:div w:id="602803884">
          <w:marLeft w:val="0"/>
          <w:marRight w:val="0"/>
          <w:marTop w:val="0"/>
          <w:marBottom w:val="0"/>
          <w:divBdr>
            <w:top w:val="none" w:sz="0" w:space="0" w:color="auto"/>
            <w:left w:val="none" w:sz="0" w:space="0" w:color="auto"/>
            <w:bottom w:val="none" w:sz="0" w:space="0" w:color="auto"/>
            <w:right w:val="none" w:sz="0" w:space="0" w:color="auto"/>
          </w:divBdr>
        </w:div>
        <w:div w:id="1948393188">
          <w:marLeft w:val="0"/>
          <w:marRight w:val="0"/>
          <w:marTop w:val="0"/>
          <w:marBottom w:val="0"/>
          <w:divBdr>
            <w:top w:val="none" w:sz="0" w:space="0" w:color="auto"/>
            <w:left w:val="none" w:sz="0" w:space="0" w:color="auto"/>
            <w:bottom w:val="none" w:sz="0" w:space="0" w:color="auto"/>
            <w:right w:val="none" w:sz="0" w:space="0" w:color="auto"/>
          </w:divBdr>
        </w:div>
        <w:div w:id="48740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cel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macell.de" TargetMode="External"/><Relationship Id="rId4" Type="http://schemas.openxmlformats.org/officeDocument/2006/relationships/settings" Target="settings.xml"/><Relationship Id="rId9" Type="http://schemas.openxmlformats.org/officeDocument/2006/relationships/hyperlink" Target="http://www.armacel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de@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B53F-72D7-4824-A63A-4A46435B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Anja Rullmann</cp:lastModifiedBy>
  <cp:revision>8</cp:revision>
  <dcterms:created xsi:type="dcterms:W3CDTF">2015-08-12T14:43:00Z</dcterms:created>
  <dcterms:modified xsi:type="dcterms:W3CDTF">2015-08-19T05:41:00Z</dcterms:modified>
</cp:coreProperties>
</file>