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51" w:rsidRDefault="00537351" w:rsidP="00154F84">
      <w:pPr>
        <w:keepNext/>
        <w:spacing w:after="0" w:line="336" w:lineRule="auto"/>
        <w:ind w:right="-1"/>
        <w:contextualSpacing/>
        <w:jc w:val="both"/>
        <w:outlineLvl w:val="0"/>
        <w:rPr>
          <w:rFonts w:ascii="Arial" w:hAnsi="Arial" w:cs="Arial"/>
          <w:b/>
          <w:sz w:val="24"/>
          <w:szCs w:val="24"/>
          <w:lang w:val="en-GB"/>
        </w:rPr>
      </w:pPr>
      <w:r w:rsidRPr="00BA6788">
        <w:rPr>
          <w:rFonts w:ascii="Arial" w:hAnsi="Arial" w:cs="Arial"/>
          <w:b/>
          <w:sz w:val="24"/>
          <w:szCs w:val="24"/>
          <w:lang w:val="en-GB"/>
        </w:rPr>
        <w:t>Armacell provides extensive range of EN 45545-compliant insulation materials for railway vehicles</w:t>
      </w:r>
    </w:p>
    <w:p w:rsidR="00154F84" w:rsidRPr="00BA6788" w:rsidRDefault="00154F84" w:rsidP="00DF73C9">
      <w:pPr>
        <w:keepNext/>
        <w:spacing w:after="0" w:line="336" w:lineRule="auto"/>
        <w:ind w:right="-1"/>
        <w:contextualSpacing/>
        <w:jc w:val="center"/>
        <w:outlineLvl w:val="0"/>
        <w:rPr>
          <w:rFonts w:ascii="Arial" w:hAnsi="Arial" w:cs="Arial"/>
          <w:b/>
          <w:sz w:val="24"/>
          <w:szCs w:val="24"/>
          <w:lang w:val="en-GB"/>
        </w:rPr>
      </w:pPr>
    </w:p>
    <w:p w:rsidR="00537351" w:rsidRPr="00E370DE" w:rsidRDefault="00537351" w:rsidP="00154F84">
      <w:pPr>
        <w:spacing w:after="0" w:line="336" w:lineRule="auto"/>
        <w:ind w:right="-1"/>
        <w:contextualSpacing/>
        <w:jc w:val="both"/>
        <w:rPr>
          <w:rFonts w:ascii="Arial" w:hAnsi="Arial" w:cs="Arial"/>
          <w:i/>
          <w:szCs w:val="20"/>
          <w:lang w:val="en-GB"/>
        </w:rPr>
      </w:pPr>
      <w:bookmarkStart w:id="0" w:name="OLE_LINK2"/>
      <w:r w:rsidRPr="00E370DE">
        <w:rPr>
          <w:rFonts w:ascii="Arial" w:hAnsi="Arial" w:cs="Arial"/>
          <w:i/>
          <w:szCs w:val="20"/>
          <w:lang w:val="en-GB"/>
        </w:rPr>
        <w:t>Greater safety in a fire; reliable condensation control on refrigeration pipes and air ducts; covered and halogen-free materials now also available</w:t>
      </w:r>
    </w:p>
    <w:p w:rsidR="00BA6788" w:rsidRPr="00537351" w:rsidRDefault="00BA6788" w:rsidP="00154F84">
      <w:pPr>
        <w:spacing w:after="0" w:line="336" w:lineRule="auto"/>
        <w:ind w:right="-1"/>
        <w:contextualSpacing/>
        <w:rPr>
          <w:rFonts w:ascii="Arial" w:hAnsi="Arial" w:cs="Arial"/>
          <w:i/>
          <w:szCs w:val="20"/>
          <w:lang w:val="en-GB"/>
        </w:rPr>
      </w:pPr>
    </w:p>
    <w:bookmarkEnd w:id="0"/>
    <w:p w:rsidR="0019414D" w:rsidRPr="00F2075F" w:rsidRDefault="00A33585" w:rsidP="00154F84">
      <w:pPr>
        <w:spacing w:after="0" w:line="336" w:lineRule="auto"/>
        <w:ind w:right="-1"/>
        <w:contextualSpacing/>
        <w:jc w:val="both"/>
        <w:rPr>
          <w:rFonts w:ascii="Arial" w:hAnsi="Arial" w:cs="Arial"/>
          <w:b/>
          <w:bCs/>
          <w:iCs/>
          <w:color w:val="1A1A1A"/>
          <w:sz w:val="20"/>
          <w:szCs w:val="20"/>
          <w:lang w:val="en-GB" w:eastAsia="de-CH"/>
        </w:rPr>
      </w:pPr>
      <w:proofErr w:type="spellStart"/>
      <w:r w:rsidRPr="007A2918">
        <w:rPr>
          <w:rFonts w:ascii="Arial" w:hAnsi="Arial" w:cs="Arial"/>
          <w:b/>
          <w:bCs/>
          <w:iCs/>
          <w:color w:val="1A1A1A"/>
          <w:sz w:val="20"/>
          <w:szCs w:val="20"/>
          <w:lang w:val="en-GB" w:eastAsia="de-CH"/>
        </w:rPr>
        <w:t>Münster</w:t>
      </w:r>
      <w:proofErr w:type="spellEnd"/>
      <w:r w:rsidRPr="007A2918">
        <w:rPr>
          <w:rFonts w:ascii="Arial" w:hAnsi="Arial" w:cs="Arial"/>
          <w:b/>
          <w:bCs/>
          <w:iCs/>
          <w:color w:val="1A1A1A"/>
          <w:sz w:val="20"/>
          <w:szCs w:val="20"/>
          <w:lang w:val="en-GB" w:eastAsia="de-CH"/>
        </w:rPr>
        <w:t xml:space="preserve">, </w:t>
      </w:r>
      <w:r w:rsidR="00D73081">
        <w:rPr>
          <w:rFonts w:ascii="Arial" w:hAnsi="Arial" w:cs="Arial"/>
          <w:b/>
          <w:bCs/>
          <w:iCs/>
          <w:color w:val="1A1A1A"/>
          <w:sz w:val="20"/>
          <w:szCs w:val="20"/>
          <w:lang w:val="en-GB" w:eastAsia="de-CH"/>
        </w:rPr>
        <w:t>2</w:t>
      </w:r>
      <w:r w:rsidR="00DF73C9">
        <w:rPr>
          <w:rFonts w:ascii="Arial" w:hAnsi="Arial" w:cs="Arial"/>
          <w:b/>
          <w:bCs/>
          <w:iCs/>
          <w:color w:val="1A1A1A"/>
          <w:sz w:val="20"/>
          <w:szCs w:val="20"/>
          <w:lang w:val="en-GB" w:eastAsia="de-CH"/>
        </w:rPr>
        <w:t>6</w:t>
      </w:r>
      <w:r w:rsidR="0019414D" w:rsidRPr="007A2918">
        <w:rPr>
          <w:rFonts w:ascii="Arial" w:hAnsi="Arial" w:cs="Arial"/>
          <w:b/>
          <w:bCs/>
          <w:iCs/>
          <w:color w:val="1A1A1A"/>
          <w:sz w:val="20"/>
          <w:szCs w:val="20"/>
          <w:lang w:val="en-GB" w:eastAsia="de-CH"/>
        </w:rPr>
        <w:t xml:space="preserve"> </w:t>
      </w:r>
      <w:r w:rsidR="00DF73C9">
        <w:rPr>
          <w:rFonts w:ascii="Arial" w:hAnsi="Arial" w:cs="Arial"/>
          <w:b/>
          <w:bCs/>
          <w:iCs/>
          <w:color w:val="1A1A1A"/>
          <w:sz w:val="20"/>
          <w:szCs w:val="20"/>
          <w:lang w:val="en-GB" w:eastAsia="de-CH"/>
        </w:rPr>
        <w:t>August</w:t>
      </w:r>
      <w:r w:rsidR="0019414D" w:rsidRPr="007A2918">
        <w:rPr>
          <w:rFonts w:ascii="Arial" w:hAnsi="Arial" w:cs="Arial"/>
          <w:b/>
          <w:bCs/>
          <w:iCs/>
          <w:color w:val="1A1A1A"/>
          <w:sz w:val="20"/>
          <w:szCs w:val="20"/>
          <w:lang w:val="en-GB" w:eastAsia="de-CH"/>
        </w:rPr>
        <w:t xml:space="preserve"> </w:t>
      </w:r>
      <w:r w:rsidRPr="007A2918">
        <w:rPr>
          <w:rFonts w:ascii="Arial" w:hAnsi="Arial" w:cs="Arial"/>
          <w:b/>
          <w:bCs/>
          <w:iCs/>
          <w:color w:val="1A1A1A"/>
          <w:sz w:val="20"/>
          <w:szCs w:val="20"/>
          <w:lang w:val="en-GB" w:eastAsia="de-CH"/>
        </w:rPr>
        <w:t xml:space="preserve">2015 – </w:t>
      </w:r>
      <w:r w:rsidR="0019414D" w:rsidRPr="007A2918">
        <w:rPr>
          <w:rFonts w:ascii="Arial" w:hAnsi="Arial" w:cs="Arial"/>
          <w:b/>
          <w:bCs/>
          <w:iCs/>
          <w:color w:val="1A1A1A"/>
          <w:sz w:val="20"/>
          <w:szCs w:val="20"/>
          <w:lang w:val="en-GB" w:eastAsia="de-CH"/>
        </w:rPr>
        <w:t xml:space="preserve">Following the successful launch of Armaflex Rail SD, Armacell </w:t>
      </w:r>
      <w:r w:rsidR="00BA6788" w:rsidRPr="007A2918">
        <w:rPr>
          <w:rFonts w:ascii="Arial" w:hAnsi="Arial" w:cs="Arial"/>
          <w:b/>
          <w:bCs/>
          <w:iCs/>
          <w:color w:val="1A1A1A"/>
          <w:sz w:val="20"/>
          <w:szCs w:val="20"/>
          <w:lang w:val="en-GB" w:eastAsia="de-CH"/>
        </w:rPr>
        <w:t xml:space="preserve">has </w:t>
      </w:r>
      <w:r w:rsidR="0019414D" w:rsidRPr="007A2918">
        <w:rPr>
          <w:rFonts w:ascii="Arial" w:hAnsi="Arial" w:cs="Arial"/>
          <w:b/>
          <w:bCs/>
          <w:iCs/>
          <w:color w:val="1A1A1A"/>
          <w:sz w:val="20"/>
          <w:szCs w:val="20"/>
          <w:lang w:val="en-GB" w:eastAsia="de-CH"/>
        </w:rPr>
        <w:t xml:space="preserve">now extended </w:t>
      </w:r>
      <w:r w:rsidR="00BA6788" w:rsidRPr="007A2918">
        <w:rPr>
          <w:rFonts w:ascii="Arial" w:hAnsi="Arial" w:cs="Arial"/>
          <w:b/>
          <w:bCs/>
          <w:iCs/>
          <w:color w:val="1A1A1A"/>
          <w:sz w:val="20"/>
          <w:szCs w:val="20"/>
          <w:lang w:val="en-GB" w:eastAsia="de-CH"/>
        </w:rPr>
        <w:t xml:space="preserve">its </w:t>
      </w:r>
      <w:r w:rsidR="0019414D" w:rsidRPr="007A2918">
        <w:rPr>
          <w:rFonts w:ascii="Arial" w:hAnsi="Arial" w:cs="Arial"/>
          <w:b/>
          <w:bCs/>
          <w:iCs/>
          <w:color w:val="1A1A1A"/>
          <w:sz w:val="20"/>
          <w:szCs w:val="20"/>
          <w:lang w:val="en-GB" w:eastAsia="de-CH"/>
        </w:rPr>
        <w:t>range of flexible, closed-cell insulation materials for railway vehicle construction. All Armaflex Rail products meet the high requirements of the</w:t>
      </w:r>
      <w:r w:rsidR="0019414D" w:rsidRPr="00F2075F">
        <w:rPr>
          <w:rFonts w:ascii="Arial" w:hAnsi="Arial" w:cs="Arial"/>
          <w:b/>
          <w:bCs/>
          <w:iCs/>
          <w:color w:val="1A1A1A"/>
          <w:sz w:val="20"/>
          <w:szCs w:val="20"/>
          <w:lang w:val="en-GB" w:eastAsia="de-CH"/>
        </w:rPr>
        <w:t xml:space="preserve"> new European fire protection standard</w:t>
      </w:r>
      <w:r w:rsidR="00F2075F" w:rsidRPr="00F2075F">
        <w:rPr>
          <w:rFonts w:ascii="Arial" w:hAnsi="Arial" w:cs="Arial"/>
          <w:b/>
          <w:bCs/>
          <w:iCs/>
          <w:color w:val="1A1A1A"/>
          <w:sz w:val="20"/>
          <w:szCs w:val="20"/>
          <w:lang w:val="en-GB" w:eastAsia="de-CH"/>
        </w:rPr>
        <w:t xml:space="preserve"> EN 4554</w:t>
      </w:r>
      <w:r w:rsidR="0084181B">
        <w:rPr>
          <w:rFonts w:ascii="Arial" w:hAnsi="Arial" w:cs="Arial"/>
          <w:b/>
          <w:bCs/>
          <w:iCs/>
          <w:color w:val="1A1A1A"/>
          <w:sz w:val="20"/>
          <w:szCs w:val="20"/>
          <w:lang w:val="en-GB" w:eastAsia="de-CH"/>
        </w:rPr>
        <w:t>5. They achieve hazard level HL</w:t>
      </w:r>
      <w:r w:rsidR="00F2075F" w:rsidRPr="00F2075F">
        <w:rPr>
          <w:rFonts w:ascii="Arial" w:hAnsi="Arial" w:cs="Arial"/>
          <w:b/>
          <w:bCs/>
          <w:iCs/>
          <w:color w:val="1A1A1A"/>
          <w:sz w:val="20"/>
          <w:szCs w:val="20"/>
          <w:lang w:val="en-GB" w:eastAsia="de-CH"/>
        </w:rPr>
        <w:t xml:space="preserve">2 or 3 and can even be installed in sleeping cars and couchettes which are operated on underground track sections or in tunnels. The completely new materials – including halogen-free and </w:t>
      </w:r>
      <w:r w:rsidR="00990DE1">
        <w:rPr>
          <w:rFonts w:ascii="Arial" w:hAnsi="Arial" w:cs="Arial"/>
          <w:b/>
          <w:bCs/>
          <w:iCs/>
          <w:color w:val="1A1A1A"/>
          <w:sz w:val="20"/>
          <w:szCs w:val="20"/>
          <w:lang w:val="en-GB" w:eastAsia="de-CH"/>
        </w:rPr>
        <w:t>covered</w:t>
      </w:r>
      <w:r w:rsidR="00F2075F" w:rsidRPr="00F2075F">
        <w:rPr>
          <w:rFonts w:ascii="Arial" w:hAnsi="Arial" w:cs="Arial"/>
          <w:b/>
          <w:bCs/>
          <w:iCs/>
          <w:color w:val="1A1A1A"/>
          <w:sz w:val="20"/>
          <w:szCs w:val="20"/>
          <w:lang w:val="en-GB" w:eastAsia="de-CH"/>
        </w:rPr>
        <w:t xml:space="preserve"> insulation materials – have very good fire properties and </w:t>
      </w:r>
      <w:r w:rsidR="00F2075F">
        <w:rPr>
          <w:rFonts w:ascii="Arial" w:hAnsi="Arial" w:cs="Arial"/>
          <w:b/>
          <w:bCs/>
          <w:iCs/>
          <w:color w:val="1A1A1A"/>
          <w:sz w:val="20"/>
          <w:szCs w:val="20"/>
          <w:lang w:val="en-GB" w:eastAsia="de-CH"/>
        </w:rPr>
        <w:t>develop</w:t>
      </w:r>
      <w:r w:rsidR="00F2075F" w:rsidRPr="00F2075F">
        <w:rPr>
          <w:rFonts w:ascii="Arial" w:hAnsi="Arial" w:cs="Arial"/>
          <w:b/>
          <w:bCs/>
          <w:iCs/>
          <w:color w:val="1A1A1A"/>
          <w:sz w:val="20"/>
          <w:szCs w:val="20"/>
          <w:lang w:val="en-GB" w:eastAsia="de-CH"/>
        </w:rPr>
        <w:t xml:space="preserve"> extremely little smoke. </w:t>
      </w:r>
      <w:proofErr w:type="gramStart"/>
      <w:r w:rsidR="00F2075F" w:rsidRPr="00F2075F">
        <w:rPr>
          <w:rFonts w:ascii="Arial" w:hAnsi="Arial" w:cs="Arial"/>
          <w:b/>
          <w:bCs/>
          <w:iCs/>
          <w:color w:val="1A1A1A"/>
          <w:sz w:val="20"/>
          <w:szCs w:val="20"/>
          <w:lang w:val="en-GB" w:eastAsia="de-CH"/>
        </w:rPr>
        <w:t xml:space="preserve">Armaflex Rail products protect </w:t>
      </w:r>
      <w:r w:rsidR="00BA6788">
        <w:rPr>
          <w:rFonts w:ascii="Arial" w:hAnsi="Arial" w:cs="Arial"/>
          <w:b/>
          <w:bCs/>
          <w:iCs/>
          <w:color w:val="1A1A1A"/>
          <w:sz w:val="20"/>
          <w:szCs w:val="20"/>
          <w:lang w:val="en-GB" w:eastAsia="de-CH"/>
        </w:rPr>
        <w:t>refrigerant</w:t>
      </w:r>
      <w:r w:rsidR="00990DE1">
        <w:rPr>
          <w:rFonts w:ascii="Arial" w:hAnsi="Arial" w:cs="Arial"/>
          <w:b/>
          <w:bCs/>
          <w:iCs/>
          <w:color w:val="1A1A1A"/>
          <w:sz w:val="20"/>
          <w:szCs w:val="20"/>
          <w:lang w:val="en-GB" w:eastAsia="de-CH"/>
        </w:rPr>
        <w:t xml:space="preserve"> </w:t>
      </w:r>
      <w:proofErr w:type="spellStart"/>
      <w:r w:rsidR="00990DE1">
        <w:rPr>
          <w:rFonts w:ascii="Arial" w:hAnsi="Arial" w:cs="Arial"/>
          <w:b/>
          <w:bCs/>
          <w:iCs/>
          <w:color w:val="1A1A1A"/>
          <w:sz w:val="20"/>
          <w:szCs w:val="20"/>
          <w:lang w:val="en-GB" w:eastAsia="de-CH"/>
        </w:rPr>
        <w:t>pipework</w:t>
      </w:r>
      <w:proofErr w:type="spellEnd"/>
      <w:r w:rsidR="00704F5C">
        <w:rPr>
          <w:rFonts w:ascii="Arial" w:hAnsi="Arial" w:cs="Arial"/>
          <w:b/>
          <w:bCs/>
          <w:iCs/>
          <w:color w:val="1A1A1A"/>
          <w:sz w:val="20"/>
          <w:szCs w:val="20"/>
          <w:lang w:val="en-GB" w:eastAsia="de-CH"/>
        </w:rPr>
        <w:t>, air ducts and other components</w:t>
      </w:r>
      <w:r w:rsidR="00F2075F" w:rsidRPr="00F2075F">
        <w:rPr>
          <w:rFonts w:ascii="Arial" w:hAnsi="Arial" w:cs="Arial"/>
          <w:b/>
          <w:bCs/>
          <w:iCs/>
          <w:color w:val="1A1A1A"/>
          <w:sz w:val="20"/>
          <w:szCs w:val="20"/>
          <w:lang w:val="en-GB" w:eastAsia="de-CH"/>
        </w:rPr>
        <w:t xml:space="preserve"> against energy losses and condensation.</w:t>
      </w:r>
      <w:proofErr w:type="gramEnd"/>
      <w:r w:rsidR="00F2075F" w:rsidRPr="00F2075F">
        <w:rPr>
          <w:rFonts w:ascii="Arial" w:hAnsi="Arial" w:cs="Arial"/>
          <w:b/>
          <w:bCs/>
          <w:iCs/>
          <w:color w:val="1A1A1A"/>
          <w:sz w:val="20"/>
          <w:szCs w:val="20"/>
          <w:lang w:val="en-GB" w:eastAsia="de-CH"/>
        </w:rPr>
        <w:t xml:space="preserve"> Because the</w:t>
      </w:r>
      <w:r w:rsidR="00BA6788">
        <w:rPr>
          <w:rFonts w:ascii="Arial" w:hAnsi="Arial" w:cs="Arial"/>
          <w:b/>
          <w:bCs/>
          <w:iCs/>
          <w:color w:val="1A1A1A"/>
          <w:sz w:val="20"/>
          <w:szCs w:val="20"/>
          <w:lang w:val="en-GB" w:eastAsia="de-CH"/>
        </w:rPr>
        <w:t xml:space="preserve"> products </w:t>
      </w:r>
      <w:r w:rsidR="00F2075F" w:rsidRPr="00F2075F">
        <w:rPr>
          <w:rFonts w:ascii="Arial" w:hAnsi="Arial" w:cs="Arial"/>
          <w:b/>
          <w:bCs/>
          <w:iCs/>
          <w:color w:val="1A1A1A"/>
          <w:sz w:val="20"/>
          <w:szCs w:val="20"/>
          <w:lang w:val="en-GB" w:eastAsia="de-CH"/>
        </w:rPr>
        <w:t>are highly flexible</w:t>
      </w:r>
      <w:r w:rsidR="00BA6788">
        <w:rPr>
          <w:rFonts w:ascii="Arial" w:hAnsi="Arial" w:cs="Arial"/>
          <w:b/>
          <w:bCs/>
          <w:iCs/>
          <w:color w:val="1A1A1A"/>
          <w:sz w:val="20"/>
          <w:szCs w:val="20"/>
          <w:lang w:val="en-GB" w:eastAsia="de-CH"/>
        </w:rPr>
        <w:t>,</w:t>
      </w:r>
      <w:r w:rsidR="00F2075F" w:rsidRPr="00F2075F">
        <w:rPr>
          <w:rFonts w:ascii="Arial" w:hAnsi="Arial" w:cs="Arial"/>
          <w:b/>
          <w:bCs/>
          <w:iCs/>
          <w:color w:val="1A1A1A"/>
          <w:sz w:val="20"/>
          <w:szCs w:val="20"/>
          <w:lang w:val="en-GB" w:eastAsia="de-CH"/>
        </w:rPr>
        <w:t xml:space="preserve"> </w:t>
      </w:r>
      <w:r w:rsidR="00BA6788">
        <w:rPr>
          <w:rFonts w:ascii="Arial" w:hAnsi="Arial" w:cs="Arial"/>
          <w:b/>
          <w:bCs/>
          <w:iCs/>
          <w:color w:val="1A1A1A"/>
          <w:sz w:val="20"/>
          <w:szCs w:val="20"/>
          <w:lang w:val="en-GB" w:eastAsia="de-CH"/>
        </w:rPr>
        <w:t xml:space="preserve">installation is </w:t>
      </w:r>
      <w:r w:rsidR="00F2075F" w:rsidRPr="00F2075F">
        <w:rPr>
          <w:rFonts w:ascii="Arial" w:hAnsi="Arial" w:cs="Arial"/>
          <w:b/>
          <w:bCs/>
          <w:iCs/>
          <w:color w:val="1A1A1A"/>
          <w:sz w:val="20"/>
          <w:szCs w:val="20"/>
          <w:lang w:val="en-GB" w:eastAsia="de-CH"/>
        </w:rPr>
        <w:t xml:space="preserve">unbeatably fast and easy. The elastomeric insulation tubes and sheets are only sold to original equipment manufacturers (OEMs) in the railway vehicle sector. </w:t>
      </w:r>
    </w:p>
    <w:p w:rsidR="00BA6788" w:rsidRPr="0084181B" w:rsidRDefault="00BA6788" w:rsidP="00154F84">
      <w:pPr>
        <w:spacing w:after="0" w:line="336" w:lineRule="auto"/>
        <w:contextualSpacing/>
        <w:jc w:val="both"/>
        <w:rPr>
          <w:rFonts w:ascii="Arial" w:hAnsi="Arial" w:cs="Arial"/>
          <w:b/>
          <w:bCs/>
          <w:iCs/>
          <w:color w:val="BFBFBF"/>
          <w:sz w:val="20"/>
          <w:szCs w:val="20"/>
          <w:lang w:val="en-US" w:eastAsia="de-CH"/>
        </w:rPr>
      </w:pPr>
    </w:p>
    <w:p w:rsidR="00F2075F" w:rsidRDefault="00F2075F" w:rsidP="00154F84">
      <w:pPr>
        <w:spacing w:after="0" w:line="336" w:lineRule="auto"/>
        <w:contextualSpacing/>
        <w:jc w:val="both"/>
        <w:rPr>
          <w:rFonts w:ascii="Arial" w:hAnsi="Arial" w:cs="Arial"/>
          <w:b/>
          <w:bCs/>
          <w:iCs/>
          <w:color w:val="1A1A1A"/>
          <w:sz w:val="20"/>
          <w:szCs w:val="20"/>
          <w:lang w:val="en-GB" w:eastAsia="de-CH"/>
        </w:rPr>
      </w:pPr>
      <w:r w:rsidRPr="00F2075F">
        <w:rPr>
          <w:rFonts w:ascii="Arial" w:hAnsi="Arial" w:cs="Arial"/>
          <w:b/>
          <w:bCs/>
          <w:iCs/>
          <w:color w:val="1A1A1A"/>
          <w:sz w:val="20"/>
          <w:szCs w:val="20"/>
          <w:lang w:val="en-GB" w:eastAsia="de-CH"/>
        </w:rPr>
        <w:t>Armaflex Rail products</w:t>
      </w:r>
      <w:r w:rsidR="00BA6788">
        <w:rPr>
          <w:rFonts w:ascii="Arial" w:hAnsi="Arial" w:cs="Arial"/>
          <w:b/>
          <w:bCs/>
          <w:iCs/>
          <w:color w:val="1A1A1A"/>
          <w:sz w:val="20"/>
          <w:szCs w:val="20"/>
          <w:lang w:val="en-GB" w:eastAsia="de-CH"/>
        </w:rPr>
        <w:t xml:space="preserve"> at a glance</w:t>
      </w:r>
    </w:p>
    <w:p w:rsidR="00F2075F" w:rsidRPr="00F2075F" w:rsidRDefault="00F2075F" w:rsidP="00154F84">
      <w:pPr>
        <w:spacing w:after="0" w:line="336" w:lineRule="auto"/>
        <w:contextualSpacing/>
        <w:jc w:val="both"/>
        <w:rPr>
          <w:rFonts w:ascii="Arial" w:hAnsi="Arial" w:cs="Arial"/>
          <w:bCs/>
          <w:iCs/>
          <w:color w:val="1A1A1A"/>
          <w:sz w:val="20"/>
          <w:szCs w:val="20"/>
          <w:lang w:val="en-GB" w:eastAsia="de-CH"/>
        </w:rPr>
      </w:pPr>
      <w:r w:rsidRPr="00F2075F">
        <w:rPr>
          <w:rFonts w:ascii="Arial" w:hAnsi="Arial" w:cs="Arial"/>
          <w:bCs/>
          <w:iCs/>
          <w:color w:val="1A1A1A"/>
          <w:sz w:val="20"/>
          <w:szCs w:val="20"/>
          <w:lang w:val="en-GB" w:eastAsia="de-CH"/>
        </w:rPr>
        <w:t xml:space="preserve">Armacell </w:t>
      </w:r>
      <w:r w:rsidR="00537351">
        <w:rPr>
          <w:rFonts w:ascii="Arial" w:hAnsi="Arial" w:cs="Arial"/>
          <w:bCs/>
          <w:iCs/>
          <w:color w:val="1A1A1A"/>
          <w:sz w:val="20"/>
          <w:szCs w:val="20"/>
          <w:lang w:val="en-GB" w:eastAsia="de-CH"/>
        </w:rPr>
        <w:t>provide</w:t>
      </w:r>
      <w:r w:rsidRPr="00F2075F">
        <w:rPr>
          <w:rFonts w:ascii="Arial" w:hAnsi="Arial" w:cs="Arial"/>
          <w:bCs/>
          <w:iCs/>
          <w:color w:val="1A1A1A"/>
          <w:sz w:val="20"/>
          <w:szCs w:val="20"/>
          <w:lang w:val="en-GB" w:eastAsia="de-CH"/>
        </w:rPr>
        <w:t xml:space="preserve">s </w:t>
      </w:r>
      <w:r>
        <w:rPr>
          <w:rFonts w:ascii="Arial" w:hAnsi="Arial" w:cs="Arial"/>
          <w:bCs/>
          <w:iCs/>
          <w:color w:val="1A1A1A"/>
          <w:sz w:val="20"/>
          <w:szCs w:val="20"/>
          <w:lang w:val="en-GB" w:eastAsia="de-CH"/>
        </w:rPr>
        <w:t>innovative system solutions for insulating refrigeration and ai</w:t>
      </w:r>
      <w:r w:rsidR="00537351">
        <w:rPr>
          <w:rFonts w:ascii="Arial" w:hAnsi="Arial" w:cs="Arial"/>
          <w:bCs/>
          <w:iCs/>
          <w:color w:val="1A1A1A"/>
          <w:sz w:val="20"/>
          <w:szCs w:val="20"/>
          <w:lang w:val="en-GB" w:eastAsia="de-CH"/>
        </w:rPr>
        <w:t>r</w:t>
      </w:r>
      <w:r>
        <w:rPr>
          <w:rFonts w:ascii="Arial" w:hAnsi="Arial" w:cs="Arial"/>
          <w:bCs/>
          <w:iCs/>
          <w:color w:val="1A1A1A"/>
          <w:sz w:val="20"/>
          <w:szCs w:val="20"/>
          <w:lang w:val="en-GB" w:eastAsia="de-CH"/>
        </w:rPr>
        <w:t xml:space="preserve">-conditioning systems </w:t>
      </w:r>
      <w:r w:rsidR="00BA6788">
        <w:rPr>
          <w:rFonts w:ascii="Arial" w:hAnsi="Arial" w:cs="Arial"/>
          <w:bCs/>
          <w:iCs/>
          <w:color w:val="1A1A1A"/>
          <w:sz w:val="20"/>
          <w:szCs w:val="20"/>
          <w:lang w:val="en-GB" w:eastAsia="de-CH"/>
        </w:rPr>
        <w:t>i</w:t>
      </w:r>
      <w:r w:rsidR="00537351">
        <w:rPr>
          <w:rFonts w:ascii="Arial" w:hAnsi="Arial" w:cs="Arial"/>
          <w:bCs/>
          <w:iCs/>
          <w:color w:val="1A1A1A"/>
          <w:sz w:val="20"/>
          <w:szCs w:val="20"/>
          <w:lang w:val="en-GB" w:eastAsia="de-CH"/>
        </w:rPr>
        <w:t xml:space="preserve">n vehicles ranging </w:t>
      </w:r>
      <w:r>
        <w:rPr>
          <w:rFonts w:ascii="Arial" w:hAnsi="Arial" w:cs="Arial"/>
          <w:bCs/>
          <w:iCs/>
          <w:color w:val="1A1A1A"/>
          <w:sz w:val="20"/>
          <w:szCs w:val="20"/>
          <w:lang w:val="en-GB" w:eastAsia="de-CH"/>
        </w:rPr>
        <w:t xml:space="preserve">from trams to high-speed trains. The new technologies </w:t>
      </w:r>
      <w:r w:rsidR="00537351">
        <w:rPr>
          <w:rFonts w:ascii="Arial" w:hAnsi="Arial" w:cs="Arial"/>
          <w:bCs/>
          <w:iCs/>
          <w:color w:val="1A1A1A"/>
          <w:sz w:val="20"/>
          <w:szCs w:val="20"/>
          <w:lang w:val="en-GB" w:eastAsia="de-CH"/>
        </w:rPr>
        <w:t>ensure</w:t>
      </w:r>
      <w:r>
        <w:rPr>
          <w:rFonts w:ascii="Arial" w:hAnsi="Arial" w:cs="Arial"/>
          <w:bCs/>
          <w:iCs/>
          <w:color w:val="1A1A1A"/>
          <w:sz w:val="20"/>
          <w:szCs w:val="20"/>
          <w:lang w:val="en-GB" w:eastAsia="de-CH"/>
        </w:rPr>
        <w:t xml:space="preserve"> more safety and comfort on the tracks. </w:t>
      </w:r>
    </w:p>
    <w:p w:rsidR="00F2075F" w:rsidRPr="00EE535D" w:rsidRDefault="00F835A8" w:rsidP="00154F84">
      <w:pPr>
        <w:spacing w:after="0" w:line="360" w:lineRule="auto"/>
        <w:contextualSpacing/>
        <w:jc w:val="both"/>
        <w:rPr>
          <w:rFonts w:ascii="Arial" w:hAnsi="Arial" w:cs="Arial"/>
          <w:bCs/>
          <w:sz w:val="20"/>
          <w:szCs w:val="20"/>
          <w:lang w:val="en-GB"/>
        </w:rPr>
      </w:pPr>
      <w:r w:rsidRPr="00EE535D">
        <w:rPr>
          <w:rFonts w:ascii="Arial" w:hAnsi="Arial" w:cs="Arial"/>
          <w:b/>
          <w:bCs/>
          <w:sz w:val="20"/>
          <w:szCs w:val="20"/>
          <w:lang w:val="en-GB"/>
        </w:rPr>
        <w:t>Armaflex Rail SD</w:t>
      </w:r>
      <w:r w:rsidRPr="007A2918">
        <w:rPr>
          <w:rFonts w:ascii="Arial" w:hAnsi="Arial" w:cs="Arial"/>
          <w:b/>
          <w:bCs/>
          <w:sz w:val="20"/>
          <w:szCs w:val="20"/>
          <w:lang w:val="en-GB"/>
        </w:rPr>
        <w:t xml:space="preserve">: </w:t>
      </w:r>
      <w:r w:rsidR="00704F5C" w:rsidRPr="007A2918">
        <w:rPr>
          <w:rFonts w:ascii="Arial" w:hAnsi="Arial" w:cs="Arial"/>
          <w:bCs/>
          <w:sz w:val="20"/>
          <w:szCs w:val="20"/>
          <w:lang w:val="en-GB"/>
        </w:rPr>
        <w:t>E</w:t>
      </w:r>
      <w:r w:rsidR="00F2075F" w:rsidRPr="007A2918">
        <w:rPr>
          <w:rFonts w:ascii="Arial" w:hAnsi="Arial" w:cs="Arial"/>
          <w:bCs/>
          <w:sz w:val="20"/>
          <w:szCs w:val="20"/>
          <w:lang w:val="en-GB"/>
        </w:rPr>
        <w:t>lastomeric insulation material with improved</w:t>
      </w:r>
      <w:r w:rsidR="00F2075F" w:rsidRPr="007A2918">
        <w:rPr>
          <w:rFonts w:ascii="Arial" w:hAnsi="Arial" w:cs="Arial"/>
          <w:b/>
          <w:bCs/>
          <w:sz w:val="20"/>
          <w:szCs w:val="20"/>
          <w:lang w:val="en-GB"/>
        </w:rPr>
        <w:t xml:space="preserve"> </w:t>
      </w:r>
      <w:r w:rsidR="00EE535D" w:rsidRPr="007A2918">
        <w:rPr>
          <w:rFonts w:ascii="Arial" w:hAnsi="Arial" w:cs="Arial"/>
          <w:bCs/>
          <w:sz w:val="20"/>
          <w:szCs w:val="20"/>
          <w:lang w:val="en-GB"/>
        </w:rPr>
        <w:t>flame-</w:t>
      </w:r>
      <w:r w:rsidR="00990DE1" w:rsidRPr="007A2918">
        <w:rPr>
          <w:rFonts w:ascii="Arial" w:hAnsi="Arial" w:cs="Arial"/>
          <w:bCs/>
          <w:sz w:val="20"/>
          <w:szCs w:val="20"/>
          <w:lang w:val="en-GB"/>
        </w:rPr>
        <w:t xml:space="preserve"> </w:t>
      </w:r>
      <w:r w:rsidR="00EE535D" w:rsidRPr="007A2918">
        <w:rPr>
          <w:rFonts w:ascii="Arial" w:hAnsi="Arial" w:cs="Arial"/>
          <w:bCs/>
          <w:sz w:val="20"/>
          <w:szCs w:val="20"/>
          <w:lang w:val="en-GB"/>
        </w:rPr>
        <w:t xml:space="preserve">retardant properties and low smoke density achieves HL2, R1 </w:t>
      </w:r>
      <w:r w:rsidR="00990DE1" w:rsidRPr="007A2918">
        <w:rPr>
          <w:rFonts w:ascii="Arial" w:hAnsi="Arial" w:cs="Arial"/>
          <w:bCs/>
          <w:sz w:val="20"/>
          <w:szCs w:val="20"/>
          <w:lang w:val="en-GB"/>
        </w:rPr>
        <w:t>under</w:t>
      </w:r>
      <w:r w:rsidR="00EE535D" w:rsidRPr="007A2918">
        <w:rPr>
          <w:rFonts w:ascii="Arial" w:hAnsi="Arial" w:cs="Arial"/>
          <w:bCs/>
          <w:sz w:val="20"/>
          <w:szCs w:val="20"/>
          <w:lang w:val="en-GB"/>
        </w:rPr>
        <w:t xml:space="preserve"> </w:t>
      </w:r>
      <w:r w:rsidR="00EE535D" w:rsidRPr="007A2918">
        <w:rPr>
          <w:rFonts w:ascii="Arial" w:hAnsi="Arial" w:cs="Arial"/>
          <w:bCs/>
          <w:iCs/>
          <w:sz w:val="20"/>
          <w:szCs w:val="20"/>
          <w:lang w:val="en-GB"/>
        </w:rPr>
        <w:t>EN 45545</w:t>
      </w:r>
      <w:r w:rsidR="00EE535D" w:rsidRPr="007A2918">
        <w:rPr>
          <w:rFonts w:ascii="Arial" w:hAnsi="Arial" w:cs="Arial"/>
          <w:bCs/>
          <w:sz w:val="20"/>
          <w:szCs w:val="20"/>
          <w:lang w:val="en-GB"/>
        </w:rPr>
        <w:t xml:space="preserve"> and is also classified under the national fire protection standards NFPA 130, GOST 12.1.044-89 and DIN 5510-2. </w:t>
      </w:r>
      <w:r w:rsidR="00704F5C" w:rsidRPr="007A2918">
        <w:rPr>
          <w:rFonts w:ascii="Arial" w:hAnsi="Arial" w:cs="Arial"/>
          <w:bCs/>
          <w:sz w:val="20"/>
          <w:szCs w:val="20"/>
          <w:lang w:val="en-GB"/>
        </w:rPr>
        <w:t>Armaflex Rail SD is equipped</w:t>
      </w:r>
      <w:r w:rsidR="007A2918">
        <w:rPr>
          <w:rFonts w:ascii="Arial" w:hAnsi="Arial" w:cs="Arial"/>
          <w:bCs/>
          <w:sz w:val="20"/>
          <w:szCs w:val="20"/>
          <w:lang w:val="en-GB"/>
        </w:rPr>
        <w:t xml:space="preserve"> </w:t>
      </w:r>
      <w:r w:rsidR="00EE535D" w:rsidRPr="007A2918">
        <w:rPr>
          <w:rFonts w:ascii="Arial" w:hAnsi="Arial" w:cs="Arial"/>
          <w:bCs/>
          <w:sz w:val="20"/>
          <w:szCs w:val="20"/>
          <w:lang w:val="en-GB"/>
        </w:rPr>
        <w:t xml:space="preserve">with </w:t>
      </w:r>
      <w:proofErr w:type="spellStart"/>
      <w:r w:rsidR="00EE535D" w:rsidRPr="007A2918">
        <w:rPr>
          <w:rFonts w:ascii="Arial" w:hAnsi="Arial" w:cs="Arial"/>
          <w:bCs/>
          <w:sz w:val="20"/>
          <w:szCs w:val="20"/>
          <w:lang w:val="en-GB"/>
        </w:rPr>
        <w:t>Microban</w:t>
      </w:r>
      <w:proofErr w:type="spellEnd"/>
      <w:r w:rsidR="00EE535D" w:rsidRPr="007A2918">
        <w:rPr>
          <w:rFonts w:ascii="Arial" w:hAnsi="Arial" w:cs="Arial"/>
          <w:bCs/>
          <w:sz w:val="20"/>
          <w:szCs w:val="20"/>
          <w:lang w:val="en-GB"/>
        </w:rPr>
        <w:t xml:space="preserve">® technology for additional protection against bacteria and mould contributes to a healthy indoor climate. </w:t>
      </w:r>
      <w:r w:rsidR="007A2918" w:rsidRPr="007A2918">
        <w:rPr>
          <w:rFonts w:ascii="Arial" w:hAnsi="Arial" w:cs="Arial"/>
          <w:bCs/>
          <w:sz w:val="20"/>
          <w:szCs w:val="20"/>
          <w:lang w:val="en-GB"/>
        </w:rPr>
        <w:t>This</w:t>
      </w:r>
      <w:r w:rsidR="00EE535D" w:rsidRPr="007A2918">
        <w:rPr>
          <w:rFonts w:ascii="Arial" w:hAnsi="Arial" w:cs="Arial"/>
          <w:bCs/>
          <w:sz w:val="20"/>
          <w:szCs w:val="20"/>
          <w:lang w:val="en-GB"/>
        </w:rPr>
        <w:t xml:space="preserve"> product is currently being </w:t>
      </w:r>
      <w:r w:rsidR="00990DE1" w:rsidRPr="007A2918">
        <w:rPr>
          <w:rFonts w:ascii="Arial" w:hAnsi="Arial" w:cs="Arial"/>
          <w:bCs/>
          <w:sz w:val="20"/>
          <w:szCs w:val="20"/>
          <w:lang w:val="en-GB"/>
        </w:rPr>
        <w:t>install</w:t>
      </w:r>
      <w:r w:rsidR="00EE535D" w:rsidRPr="007A2918">
        <w:rPr>
          <w:rFonts w:ascii="Arial" w:hAnsi="Arial" w:cs="Arial"/>
          <w:bCs/>
          <w:sz w:val="20"/>
          <w:szCs w:val="20"/>
          <w:lang w:val="en-GB"/>
        </w:rPr>
        <w:t>ed in the double-deck trains which Swiss railway vehicle</w:t>
      </w:r>
      <w:r w:rsidR="00EE535D" w:rsidRPr="00EE535D">
        <w:rPr>
          <w:rFonts w:ascii="Arial" w:hAnsi="Arial" w:cs="Arial"/>
          <w:bCs/>
          <w:sz w:val="20"/>
          <w:szCs w:val="20"/>
          <w:lang w:val="en-GB"/>
        </w:rPr>
        <w:t xml:space="preserve"> manufacturer </w:t>
      </w:r>
      <w:proofErr w:type="spellStart"/>
      <w:r w:rsidR="00EE535D" w:rsidRPr="00EE535D">
        <w:rPr>
          <w:rFonts w:ascii="Arial" w:hAnsi="Arial" w:cs="Arial"/>
          <w:bCs/>
          <w:sz w:val="20"/>
          <w:szCs w:val="20"/>
          <w:lang w:val="en-GB"/>
        </w:rPr>
        <w:t>Stadler</w:t>
      </w:r>
      <w:proofErr w:type="spellEnd"/>
      <w:r w:rsidR="00EE535D" w:rsidRPr="00EE535D">
        <w:rPr>
          <w:rFonts w:ascii="Arial" w:hAnsi="Arial" w:cs="Arial"/>
          <w:bCs/>
          <w:sz w:val="20"/>
          <w:szCs w:val="20"/>
          <w:lang w:val="en-GB"/>
        </w:rPr>
        <w:t xml:space="preserve"> Rail is building for</w:t>
      </w:r>
      <w:r w:rsidR="00EE535D">
        <w:rPr>
          <w:rFonts w:ascii="Arial" w:hAnsi="Arial" w:cs="Arial"/>
          <w:bCs/>
          <w:sz w:val="20"/>
          <w:szCs w:val="20"/>
          <w:lang w:val="en-GB"/>
        </w:rPr>
        <w:t xml:space="preserve"> </w:t>
      </w:r>
      <w:proofErr w:type="spellStart"/>
      <w:r w:rsidR="00EE535D" w:rsidRPr="00EE535D">
        <w:rPr>
          <w:rFonts w:ascii="Arial" w:hAnsi="Arial" w:cs="Arial"/>
          <w:bCs/>
          <w:sz w:val="20"/>
          <w:szCs w:val="20"/>
          <w:lang w:val="en-GB"/>
        </w:rPr>
        <w:t>Aeroexpress</w:t>
      </w:r>
      <w:proofErr w:type="spellEnd"/>
      <w:r w:rsidR="00990DE1">
        <w:rPr>
          <w:rFonts w:ascii="Arial" w:hAnsi="Arial" w:cs="Arial"/>
          <w:bCs/>
          <w:sz w:val="20"/>
          <w:szCs w:val="20"/>
          <w:lang w:val="en-GB"/>
        </w:rPr>
        <w:t xml:space="preserve">, a </w:t>
      </w:r>
      <w:r w:rsidR="00990DE1" w:rsidRPr="00EE535D">
        <w:rPr>
          <w:rFonts w:ascii="Arial" w:hAnsi="Arial" w:cs="Arial"/>
          <w:bCs/>
          <w:sz w:val="20"/>
          <w:szCs w:val="20"/>
          <w:lang w:val="en-GB"/>
        </w:rPr>
        <w:t>Russian railway operator</w:t>
      </w:r>
      <w:r w:rsidR="00EE535D" w:rsidRPr="00EE535D">
        <w:rPr>
          <w:rFonts w:ascii="Arial" w:hAnsi="Arial" w:cs="Arial"/>
          <w:bCs/>
          <w:sz w:val="20"/>
          <w:szCs w:val="20"/>
          <w:lang w:val="en-GB"/>
        </w:rPr>
        <w:t xml:space="preserve">. </w:t>
      </w:r>
    </w:p>
    <w:p w:rsidR="00EE535D" w:rsidRPr="00004EE6" w:rsidRDefault="00F835A8" w:rsidP="00154F84">
      <w:pPr>
        <w:spacing w:after="0" w:line="360" w:lineRule="auto"/>
        <w:contextualSpacing/>
        <w:jc w:val="both"/>
        <w:rPr>
          <w:rFonts w:ascii="Arial" w:hAnsi="Arial" w:cs="Arial"/>
          <w:b/>
          <w:bCs/>
          <w:sz w:val="20"/>
          <w:szCs w:val="20"/>
          <w:lang w:val="en-GB"/>
        </w:rPr>
      </w:pPr>
      <w:r w:rsidRPr="00BF26A6">
        <w:rPr>
          <w:rFonts w:ascii="Arial" w:hAnsi="Arial" w:cs="Arial"/>
          <w:b/>
          <w:bCs/>
          <w:sz w:val="20"/>
          <w:szCs w:val="20"/>
          <w:lang w:val="en-GB"/>
        </w:rPr>
        <w:t xml:space="preserve">Armaflex Rail SD-C: </w:t>
      </w:r>
      <w:r w:rsidR="00EE535D" w:rsidRPr="00BF26A6">
        <w:rPr>
          <w:rFonts w:ascii="Arial" w:hAnsi="Arial" w:cs="Arial"/>
          <w:bCs/>
          <w:sz w:val="20"/>
          <w:szCs w:val="20"/>
          <w:lang w:val="en-GB"/>
        </w:rPr>
        <w:t>The first closed-cell insulation material for use in areas requirin</w:t>
      </w:r>
      <w:r w:rsidR="0084181B">
        <w:rPr>
          <w:rFonts w:ascii="Arial" w:hAnsi="Arial" w:cs="Arial"/>
          <w:bCs/>
          <w:sz w:val="20"/>
          <w:szCs w:val="20"/>
          <w:lang w:val="en-GB"/>
        </w:rPr>
        <w:t>g the highest hazard level – HL</w:t>
      </w:r>
      <w:r w:rsidR="00EE535D" w:rsidRPr="00BF26A6">
        <w:rPr>
          <w:rFonts w:ascii="Arial" w:hAnsi="Arial" w:cs="Arial"/>
          <w:bCs/>
          <w:sz w:val="20"/>
          <w:szCs w:val="20"/>
          <w:lang w:val="en-GB"/>
        </w:rPr>
        <w:t>3. The product is based</w:t>
      </w:r>
      <w:r w:rsidR="00990DE1" w:rsidRPr="00BF26A6">
        <w:rPr>
          <w:rFonts w:ascii="Arial" w:hAnsi="Arial" w:cs="Arial"/>
          <w:bCs/>
          <w:sz w:val="20"/>
          <w:szCs w:val="20"/>
          <w:lang w:val="en-GB"/>
        </w:rPr>
        <w:t xml:space="preserve"> on Armaflex Rail SD and </w:t>
      </w:r>
      <w:r w:rsidR="00070B22" w:rsidRPr="00BF26A6">
        <w:rPr>
          <w:rFonts w:ascii="Arial" w:hAnsi="Arial" w:cs="Arial"/>
          <w:bCs/>
          <w:sz w:val="20"/>
          <w:szCs w:val="20"/>
          <w:lang w:val="en-GB"/>
        </w:rPr>
        <w:t xml:space="preserve">is </w:t>
      </w:r>
      <w:r w:rsidR="00BF26A6" w:rsidRPr="00BF26A6">
        <w:rPr>
          <w:rFonts w:ascii="Arial" w:hAnsi="Arial" w:cs="Arial"/>
          <w:bCs/>
          <w:sz w:val="20"/>
          <w:szCs w:val="20"/>
          <w:lang w:val="en-GB"/>
        </w:rPr>
        <w:t>equipped</w:t>
      </w:r>
      <w:r w:rsidR="00070B22" w:rsidRPr="00BF26A6">
        <w:rPr>
          <w:rFonts w:ascii="Arial" w:hAnsi="Arial" w:cs="Arial"/>
          <w:bCs/>
          <w:sz w:val="20"/>
          <w:szCs w:val="20"/>
          <w:lang w:val="en-GB"/>
        </w:rPr>
        <w:t xml:space="preserve"> with a shiny, silver</w:t>
      </w:r>
      <w:r w:rsidR="00BF26A6">
        <w:rPr>
          <w:rFonts w:ascii="Arial" w:hAnsi="Arial" w:cs="Arial"/>
          <w:bCs/>
          <w:sz w:val="20"/>
          <w:szCs w:val="20"/>
          <w:lang w:val="en-GB"/>
        </w:rPr>
        <w:t xml:space="preserve"> covering</w:t>
      </w:r>
      <w:r w:rsidR="00070B22">
        <w:rPr>
          <w:rFonts w:ascii="Arial" w:hAnsi="Arial" w:cs="Arial"/>
          <w:bCs/>
          <w:sz w:val="20"/>
          <w:szCs w:val="20"/>
          <w:lang w:val="en-GB"/>
        </w:rPr>
        <w:t xml:space="preserve">. </w:t>
      </w:r>
      <w:r w:rsidR="00004EE6" w:rsidRPr="00004EE6">
        <w:rPr>
          <w:rFonts w:ascii="Arial" w:hAnsi="Arial" w:cs="Arial"/>
          <w:bCs/>
          <w:sz w:val="20"/>
          <w:szCs w:val="20"/>
          <w:lang w:val="en-GB"/>
        </w:rPr>
        <w:t xml:space="preserve">The attractive surface is UV-resistant, protects the insulation material against mechanical impact and is very easy to clean. </w:t>
      </w:r>
    </w:p>
    <w:p w:rsidR="00004EE6" w:rsidRPr="00004EE6" w:rsidRDefault="00F835A8" w:rsidP="00154F84">
      <w:pPr>
        <w:spacing w:after="0" w:line="360" w:lineRule="auto"/>
        <w:ind w:right="-1"/>
        <w:contextualSpacing/>
        <w:jc w:val="both"/>
        <w:rPr>
          <w:rFonts w:ascii="Arial" w:hAnsi="Arial" w:cs="Arial"/>
          <w:bCs/>
          <w:sz w:val="20"/>
          <w:szCs w:val="20"/>
          <w:lang w:val="en-GB"/>
        </w:rPr>
      </w:pPr>
      <w:r w:rsidRPr="0084181B">
        <w:rPr>
          <w:rFonts w:ascii="Arial" w:hAnsi="Arial" w:cs="Arial"/>
          <w:b/>
          <w:bCs/>
          <w:sz w:val="20"/>
          <w:szCs w:val="20"/>
          <w:lang w:val="en-US"/>
        </w:rPr>
        <w:lastRenderedPageBreak/>
        <w:t xml:space="preserve">Armaflex Rail ZH: </w:t>
      </w:r>
      <w:r w:rsidR="00004EE6" w:rsidRPr="00004EE6">
        <w:rPr>
          <w:rFonts w:ascii="Arial" w:hAnsi="Arial" w:cs="Arial"/>
          <w:bCs/>
          <w:sz w:val="20"/>
          <w:szCs w:val="20"/>
          <w:lang w:val="en-GB"/>
        </w:rPr>
        <w:t xml:space="preserve">The first halogen-free, closed-cell insulation material to achieve the classification HL2, R1 </w:t>
      </w:r>
      <w:r w:rsidR="00070B22">
        <w:rPr>
          <w:rFonts w:ascii="Arial" w:hAnsi="Arial" w:cs="Arial"/>
          <w:bCs/>
          <w:sz w:val="20"/>
          <w:szCs w:val="20"/>
          <w:lang w:val="en-GB"/>
        </w:rPr>
        <w:t>under</w:t>
      </w:r>
      <w:r w:rsidR="00004EE6" w:rsidRPr="00004EE6">
        <w:rPr>
          <w:rFonts w:ascii="Arial" w:hAnsi="Arial" w:cs="Arial"/>
          <w:bCs/>
          <w:sz w:val="20"/>
          <w:szCs w:val="20"/>
          <w:lang w:val="en-GB"/>
        </w:rPr>
        <w:t xml:space="preserve"> EN 454545</w:t>
      </w:r>
      <w:r w:rsidR="00004EE6">
        <w:rPr>
          <w:rFonts w:ascii="Arial" w:hAnsi="Arial" w:cs="Arial"/>
          <w:bCs/>
          <w:sz w:val="20"/>
          <w:szCs w:val="20"/>
          <w:lang w:val="en-GB"/>
        </w:rPr>
        <w:t xml:space="preserve">. The product not only has </w:t>
      </w:r>
      <w:r w:rsidR="00004EE6" w:rsidRPr="007A2918">
        <w:rPr>
          <w:rFonts w:ascii="Arial" w:hAnsi="Arial" w:cs="Arial"/>
          <w:bCs/>
          <w:sz w:val="20"/>
          <w:szCs w:val="20"/>
          <w:lang w:val="en-GB"/>
        </w:rPr>
        <w:t xml:space="preserve">very good flame-retardant properties and low smoke density, it also minimizes the risk of </w:t>
      </w:r>
      <w:r w:rsidR="00070B22" w:rsidRPr="007A2918">
        <w:rPr>
          <w:rFonts w:ascii="Arial" w:hAnsi="Arial" w:cs="Arial"/>
          <w:bCs/>
          <w:sz w:val="20"/>
          <w:szCs w:val="20"/>
          <w:lang w:val="en-GB"/>
        </w:rPr>
        <w:t>secondary</w:t>
      </w:r>
      <w:r w:rsidR="00004EE6" w:rsidRPr="007A2918">
        <w:rPr>
          <w:rFonts w:ascii="Arial" w:hAnsi="Arial" w:cs="Arial"/>
          <w:bCs/>
          <w:sz w:val="20"/>
          <w:szCs w:val="20"/>
          <w:lang w:val="en-GB"/>
        </w:rPr>
        <w:t xml:space="preserve"> damage. </w:t>
      </w:r>
      <w:r w:rsidR="00B252F0" w:rsidRPr="007A2918">
        <w:rPr>
          <w:rFonts w:ascii="Arial" w:hAnsi="Arial" w:cs="Arial"/>
          <w:bCs/>
          <w:sz w:val="20"/>
          <w:szCs w:val="20"/>
          <w:lang w:val="en-GB"/>
        </w:rPr>
        <w:t>A</w:t>
      </w:r>
      <w:r w:rsidR="00537351" w:rsidRPr="007A2918">
        <w:rPr>
          <w:rFonts w:ascii="Arial" w:hAnsi="Arial" w:cs="Arial"/>
          <w:bCs/>
          <w:sz w:val="20"/>
          <w:szCs w:val="20"/>
          <w:lang w:val="en-GB"/>
        </w:rPr>
        <w:t xml:space="preserve">cidic fire gases </w:t>
      </w:r>
      <w:r w:rsidR="00B252F0" w:rsidRPr="007A2918">
        <w:rPr>
          <w:rFonts w:ascii="Arial" w:hAnsi="Arial" w:cs="Arial"/>
          <w:bCs/>
          <w:sz w:val="20"/>
          <w:szCs w:val="20"/>
          <w:lang w:val="en-GB"/>
        </w:rPr>
        <w:t>cause damage</w:t>
      </w:r>
      <w:r w:rsidR="00B252F0">
        <w:rPr>
          <w:rFonts w:ascii="Arial" w:hAnsi="Arial" w:cs="Arial"/>
          <w:bCs/>
          <w:sz w:val="20"/>
          <w:szCs w:val="20"/>
          <w:lang w:val="en-GB"/>
        </w:rPr>
        <w:t xml:space="preserve"> to property leading</w:t>
      </w:r>
      <w:r w:rsidR="00537351">
        <w:rPr>
          <w:rFonts w:ascii="Arial" w:hAnsi="Arial" w:cs="Arial"/>
          <w:bCs/>
          <w:sz w:val="20"/>
          <w:szCs w:val="20"/>
          <w:lang w:val="en-GB"/>
        </w:rPr>
        <w:t xml:space="preserve"> to costs many times higher than those of the actual fire loss. In a fire, the halogen-free Armaflex Rail ZH does not release corrosive gases which</w:t>
      </w:r>
      <w:r w:rsidR="00070B22">
        <w:rPr>
          <w:rFonts w:ascii="Arial" w:hAnsi="Arial" w:cs="Arial"/>
          <w:bCs/>
          <w:sz w:val="20"/>
          <w:szCs w:val="20"/>
          <w:lang w:val="en-GB"/>
        </w:rPr>
        <w:t>, in combination with the fire-fighting water,</w:t>
      </w:r>
      <w:r w:rsidR="00537351">
        <w:rPr>
          <w:rFonts w:ascii="Arial" w:hAnsi="Arial" w:cs="Arial"/>
          <w:bCs/>
          <w:sz w:val="20"/>
          <w:szCs w:val="20"/>
          <w:lang w:val="en-GB"/>
        </w:rPr>
        <w:t xml:space="preserve"> could form aggressive acids. </w:t>
      </w:r>
    </w:p>
    <w:p w:rsidR="00537351" w:rsidRPr="00537351" w:rsidRDefault="00537351" w:rsidP="00154F84">
      <w:pPr>
        <w:spacing w:after="0" w:line="360" w:lineRule="auto"/>
        <w:ind w:right="-1"/>
        <w:contextualSpacing/>
        <w:jc w:val="both"/>
        <w:rPr>
          <w:rFonts w:ascii="Arial" w:hAnsi="Arial" w:cs="Arial"/>
          <w:sz w:val="20"/>
          <w:szCs w:val="20"/>
          <w:lang w:val="en-GB"/>
        </w:rPr>
      </w:pPr>
      <w:r w:rsidRPr="007A2918">
        <w:rPr>
          <w:rFonts w:ascii="Arial" w:hAnsi="Arial" w:cs="Arial"/>
          <w:b/>
          <w:sz w:val="20"/>
          <w:szCs w:val="20"/>
          <w:lang w:val="en-GB"/>
        </w:rPr>
        <w:t xml:space="preserve">Armaflex Rail ZH-C: </w:t>
      </w:r>
      <w:r w:rsidRPr="007A2918">
        <w:rPr>
          <w:rFonts w:ascii="Arial" w:hAnsi="Arial" w:cs="Arial"/>
          <w:sz w:val="20"/>
          <w:szCs w:val="20"/>
          <w:lang w:val="en-GB"/>
        </w:rPr>
        <w:t xml:space="preserve">The first halogen-free, closed-cell insulation material for applications with the highest requirements </w:t>
      </w:r>
      <w:r w:rsidR="00070B22" w:rsidRPr="007A2918">
        <w:rPr>
          <w:rFonts w:ascii="Arial" w:hAnsi="Arial" w:cs="Arial"/>
          <w:sz w:val="20"/>
          <w:szCs w:val="20"/>
          <w:lang w:val="en-GB"/>
        </w:rPr>
        <w:t>regarding</w:t>
      </w:r>
      <w:r w:rsidRPr="007A2918">
        <w:rPr>
          <w:rFonts w:ascii="Arial" w:hAnsi="Arial" w:cs="Arial"/>
          <w:sz w:val="20"/>
          <w:szCs w:val="20"/>
          <w:lang w:val="en-GB"/>
        </w:rPr>
        <w:t xml:space="preserve"> the materials used. Armaflex Rai</w:t>
      </w:r>
      <w:r w:rsidR="0084181B" w:rsidRPr="007A2918">
        <w:rPr>
          <w:rFonts w:ascii="Arial" w:hAnsi="Arial" w:cs="Arial"/>
          <w:sz w:val="20"/>
          <w:szCs w:val="20"/>
          <w:lang w:val="en-GB"/>
        </w:rPr>
        <w:t>l ZH-C achieves hazard level HL</w:t>
      </w:r>
      <w:r w:rsidRPr="007A2918">
        <w:rPr>
          <w:rFonts w:ascii="Arial" w:hAnsi="Arial" w:cs="Arial"/>
          <w:sz w:val="20"/>
          <w:szCs w:val="20"/>
          <w:lang w:val="en-GB"/>
        </w:rPr>
        <w:t xml:space="preserve">3, R1 can even be used in sleeping cars and couchettes which are rated operating class 4 and </w:t>
      </w:r>
      <w:r w:rsidR="007A2918" w:rsidRPr="007A2918">
        <w:rPr>
          <w:rFonts w:ascii="Arial" w:hAnsi="Arial" w:cs="Arial"/>
          <w:sz w:val="20"/>
          <w:szCs w:val="20"/>
          <w:lang w:val="en-GB"/>
        </w:rPr>
        <w:t>run</w:t>
      </w:r>
      <w:r w:rsidRPr="007A2918">
        <w:rPr>
          <w:rFonts w:ascii="Arial" w:hAnsi="Arial" w:cs="Arial"/>
          <w:sz w:val="20"/>
          <w:szCs w:val="20"/>
          <w:lang w:val="en-GB"/>
        </w:rPr>
        <w:t xml:space="preserve"> on underground </w:t>
      </w:r>
      <w:r w:rsidR="00070B22" w:rsidRPr="007A2918">
        <w:rPr>
          <w:rFonts w:ascii="Arial" w:hAnsi="Arial" w:cs="Arial"/>
          <w:sz w:val="20"/>
          <w:szCs w:val="20"/>
          <w:lang w:val="en-GB"/>
        </w:rPr>
        <w:t>track sections</w:t>
      </w:r>
      <w:r w:rsidRPr="007A2918">
        <w:rPr>
          <w:rFonts w:ascii="Arial" w:hAnsi="Arial" w:cs="Arial"/>
          <w:sz w:val="20"/>
          <w:szCs w:val="20"/>
          <w:lang w:val="en-GB"/>
        </w:rPr>
        <w:t xml:space="preserve"> or in tunnels. The shiny metallic, UV-resistant covering is easy to clean and so flexible that it</w:t>
      </w:r>
      <w:r w:rsidRPr="00537351">
        <w:rPr>
          <w:rFonts w:ascii="Arial" w:hAnsi="Arial" w:cs="Arial"/>
          <w:sz w:val="20"/>
          <w:szCs w:val="20"/>
          <w:lang w:val="en-GB"/>
        </w:rPr>
        <w:t xml:space="preserve"> regains its shape after mechanical impact such as </w:t>
      </w:r>
      <w:r w:rsidR="00BF26A6">
        <w:rPr>
          <w:rFonts w:ascii="Arial" w:hAnsi="Arial" w:cs="Arial"/>
          <w:sz w:val="20"/>
          <w:szCs w:val="20"/>
          <w:lang w:val="en-GB"/>
        </w:rPr>
        <w:t>knocks</w:t>
      </w:r>
      <w:r w:rsidR="00E33B9D" w:rsidRPr="00E33B9D">
        <w:rPr>
          <w:rFonts w:ascii="Arial" w:hAnsi="Arial" w:cs="Arial"/>
          <w:sz w:val="20"/>
          <w:szCs w:val="20"/>
          <w:lang w:val="en-GB"/>
        </w:rPr>
        <w:t xml:space="preserve"> </w:t>
      </w:r>
      <w:r w:rsidR="00E33B9D">
        <w:rPr>
          <w:rFonts w:ascii="Arial" w:hAnsi="Arial" w:cs="Arial"/>
          <w:sz w:val="20"/>
          <w:szCs w:val="20"/>
          <w:lang w:val="en-GB"/>
        </w:rPr>
        <w:t>and blows</w:t>
      </w:r>
      <w:r w:rsidR="00BF26A6">
        <w:rPr>
          <w:rFonts w:ascii="Arial" w:hAnsi="Arial" w:cs="Arial"/>
          <w:sz w:val="20"/>
          <w:szCs w:val="20"/>
          <w:lang w:val="en-GB"/>
        </w:rPr>
        <w:t xml:space="preserve">. </w:t>
      </w:r>
    </w:p>
    <w:p w:rsidR="00383E99" w:rsidRPr="0084181B" w:rsidRDefault="00383E99" w:rsidP="00154F84">
      <w:pPr>
        <w:spacing w:after="0" w:line="360" w:lineRule="auto"/>
        <w:contextualSpacing/>
        <w:jc w:val="both"/>
        <w:rPr>
          <w:rFonts w:ascii="Arial" w:hAnsi="Arial" w:cs="Arial"/>
          <w:b/>
          <w:sz w:val="20"/>
          <w:szCs w:val="20"/>
          <w:lang w:val="en-US"/>
        </w:rPr>
      </w:pPr>
    </w:p>
    <w:p w:rsidR="00F835A8" w:rsidRPr="00070B22" w:rsidRDefault="00070B22" w:rsidP="00154F84">
      <w:pPr>
        <w:spacing w:after="0" w:line="360" w:lineRule="auto"/>
        <w:contextualSpacing/>
        <w:jc w:val="both"/>
        <w:rPr>
          <w:rFonts w:ascii="Arial" w:hAnsi="Arial" w:cs="Arial"/>
          <w:b/>
          <w:sz w:val="20"/>
          <w:szCs w:val="20"/>
          <w:lang w:val="en-GB"/>
        </w:rPr>
      </w:pPr>
      <w:r w:rsidRPr="00070B22">
        <w:rPr>
          <w:rFonts w:ascii="Arial" w:hAnsi="Arial" w:cs="Arial"/>
          <w:b/>
          <w:sz w:val="20"/>
          <w:szCs w:val="20"/>
          <w:lang w:val="en-GB"/>
        </w:rPr>
        <w:t xml:space="preserve">Tighter fire protection requirements for railway vehicles </w:t>
      </w:r>
    </w:p>
    <w:p w:rsidR="00B91CF2" w:rsidRPr="0084181B" w:rsidRDefault="00E03D57" w:rsidP="00154F84">
      <w:pPr>
        <w:spacing w:after="0" w:line="336" w:lineRule="auto"/>
        <w:ind w:right="-1"/>
        <w:contextualSpacing/>
        <w:jc w:val="both"/>
        <w:rPr>
          <w:rFonts w:ascii="Arial" w:hAnsi="Arial" w:cs="Arial"/>
          <w:bCs/>
          <w:iCs/>
          <w:color w:val="1A1A1A"/>
          <w:sz w:val="20"/>
          <w:szCs w:val="20"/>
          <w:lang w:val="en-US" w:eastAsia="de-CH"/>
        </w:rPr>
      </w:pPr>
      <w:r w:rsidRPr="00070B22">
        <w:rPr>
          <w:rFonts w:ascii="Arial" w:hAnsi="Arial" w:cs="Arial"/>
          <w:bCs/>
          <w:iCs/>
          <w:color w:val="000000"/>
          <w:sz w:val="20"/>
          <w:szCs w:val="20"/>
          <w:lang w:val="en-GB"/>
        </w:rPr>
        <w:t>In a fire, low smoke density can be of vital importance</w:t>
      </w:r>
      <w:r w:rsidRPr="00E03D57">
        <w:rPr>
          <w:rFonts w:ascii="Arial" w:hAnsi="Arial" w:cs="Arial"/>
          <w:bCs/>
          <w:iCs/>
          <w:color w:val="000000"/>
          <w:sz w:val="20"/>
          <w:szCs w:val="20"/>
          <w:lang w:val="en-GB"/>
        </w:rPr>
        <w:t xml:space="preserve"> in </w:t>
      </w:r>
      <w:r w:rsidR="00070B22">
        <w:rPr>
          <w:rFonts w:ascii="Arial" w:hAnsi="Arial" w:cs="Arial"/>
          <w:bCs/>
          <w:iCs/>
          <w:color w:val="000000"/>
          <w:sz w:val="20"/>
          <w:szCs w:val="20"/>
          <w:lang w:val="en-GB"/>
        </w:rPr>
        <w:t>order to allow</w:t>
      </w:r>
      <w:r w:rsidRPr="00E03D57">
        <w:rPr>
          <w:rFonts w:ascii="Arial" w:hAnsi="Arial" w:cs="Arial"/>
          <w:bCs/>
          <w:iCs/>
          <w:color w:val="000000"/>
          <w:sz w:val="20"/>
          <w:szCs w:val="20"/>
          <w:lang w:val="en-GB"/>
        </w:rPr>
        <w:t xml:space="preserve"> passengers and staff to escape and be rescued quickly and safely. For this reason, the new </w:t>
      </w:r>
      <w:r w:rsidRPr="003402E4">
        <w:rPr>
          <w:rFonts w:ascii="Arial" w:hAnsi="Arial" w:cs="Arial"/>
          <w:bCs/>
          <w:iCs/>
          <w:color w:val="000000"/>
          <w:sz w:val="20"/>
          <w:szCs w:val="20"/>
          <w:lang w:val="en-GB"/>
        </w:rPr>
        <w:t>European standard EN 45545-2 defines tighter requirements for the fire behaviour of materials and components.</w:t>
      </w:r>
      <w:r w:rsidR="00B91CF2" w:rsidRPr="003402E4">
        <w:rPr>
          <w:rFonts w:ascii="Arial" w:hAnsi="Arial" w:cs="Arial"/>
          <w:bCs/>
          <w:iCs/>
          <w:color w:val="000000"/>
          <w:sz w:val="20"/>
          <w:szCs w:val="20"/>
          <w:lang w:val="en-GB"/>
        </w:rPr>
        <w:t xml:space="preserve"> The fire protection standard came into force in August 2013. During the transition period it applies alongside the national standards (such as </w:t>
      </w:r>
      <w:r w:rsidR="00B91CF2" w:rsidRPr="003402E4">
        <w:rPr>
          <w:rFonts w:ascii="Arial" w:hAnsi="Arial" w:cs="Arial"/>
          <w:bCs/>
          <w:iCs/>
          <w:color w:val="1A1A1A"/>
          <w:sz w:val="20"/>
          <w:szCs w:val="20"/>
          <w:lang w:val="en-GB" w:eastAsia="de-CH"/>
        </w:rPr>
        <w:t>BS 6853, DIN 5510, NF F-16101)</w:t>
      </w:r>
      <w:r w:rsidR="00173341">
        <w:rPr>
          <w:rFonts w:ascii="Arial" w:hAnsi="Arial" w:cs="Arial"/>
          <w:bCs/>
          <w:iCs/>
          <w:color w:val="1A1A1A"/>
          <w:sz w:val="20"/>
          <w:szCs w:val="20"/>
          <w:lang w:val="en-GB" w:eastAsia="de-CH"/>
        </w:rPr>
        <w:t xml:space="preserve">, </w:t>
      </w:r>
      <w:r w:rsidR="00B91CF2" w:rsidRPr="003402E4">
        <w:rPr>
          <w:rFonts w:ascii="Arial" w:hAnsi="Arial" w:cs="Arial"/>
          <w:bCs/>
          <w:iCs/>
          <w:color w:val="1A1A1A"/>
          <w:sz w:val="20"/>
          <w:szCs w:val="20"/>
          <w:lang w:val="en-GB" w:eastAsia="de-CH"/>
        </w:rPr>
        <w:t xml:space="preserve">which </w:t>
      </w:r>
      <w:r w:rsidR="00173341">
        <w:rPr>
          <w:rFonts w:ascii="Arial" w:hAnsi="Arial" w:cs="Arial"/>
          <w:bCs/>
          <w:iCs/>
          <w:color w:val="1A1A1A"/>
          <w:sz w:val="20"/>
          <w:szCs w:val="20"/>
          <w:lang w:val="en-GB" w:eastAsia="de-CH"/>
        </w:rPr>
        <w:t>must</w:t>
      </w:r>
      <w:r w:rsidR="00B91CF2" w:rsidRPr="003402E4">
        <w:rPr>
          <w:rFonts w:ascii="Arial" w:hAnsi="Arial" w:cs="Arial"/>
          <w:bCs/>
          <w:iCs/>
          <w:color w:val="1A1A1A"/>
          <w:sz w:val="20"/>
          <w:szCs w:val="20"/>
          <w:lang w:val="en-GB" w:eastAsia="de-CH"/>
        </w:rPr>
        <w:t xml:space="preserve"> be withdrawn by March 2016. To achieve the highest possible level of safety in trains the materials and components </w:t>
      </w:r>
      <w:r w:rsidR="00173341">
        <w:rPr>
          <w:rFonts w:ascii="Arial" w:hAnsi="Arial" w:cs="Arial"/>
          <w:bCs/>
          <w:iCs/>
          <w:color w:val="1A1A1A"/>
          <w:sz w:val="20"/>
          <w:szCs w:val="20"/>
          <w:lang w:val="en-GB" w:eastAsia="de-CH"/>
        </w:rPr>
        <w:t>must</w:t>
      </w:r>
      <w:r w:rsidR="00B91CF2" w:rsidRPr="003402E4">
        <w:rPr>
          <w:rFonts w:ascii="Arial" w:hAnsi="Arial" w:cs="Arial"/>
          <w:bCs/>
          <w:iCs/>
          <w:color w:val="1A1A1A"/>
          <w:sz w:val="20"/>
          <w:szCs w:val="20"/>
          <w:lang w:val="en-GB" w:eastAsia="de-CH"/>
        </w:rPr>
        <w:t xml:space="preserve"> </w:t>
      </w:r>
      <w:r w:rsidR="00173341">
        <w:rPr>
          <w:rFonts w:ascii="Arial" w:hAnsi="Arial" w:cs="Arial"/>
          <w:bCs/>
          <w:iCs/>
          <w:color w:val="1A1A1A"/>
          <w:sz w:val="20"/>
          <w:szCs w:val="20"/>
          <w:lang w:val="en-GB" w:eastAsia="de-CH"/>
        </w:rPr>
        <w:t>meet</w:t>
      </w:r>
      <w:r w:rsidR="00B91CF2" w:rsidRPr="003402E4">
        <w:rPr>
          <w:rFonts w:ascii="Arial" w:hAnsi="Arial" w:cs="Arial"/>
          <w:bCs/>
          <w:iCs/>
          <w:color w:val="1A1A1A"/>
          <w:sz w:val="20"/>
          <w:szCs w:val="20"/>
          <w:lang w:val="en-GB" w:eastAsia="de-CH"/>
        </w:rPr>
        <w:t xml:space="preserve"> strict fire protection requirements under EN 45545. Depending on where they are used</w:t>
      </w:r>
      <w:r w:rsidR="003402E4">
        <w:rPr>
          <w:rFonts w:ascii="Arial" w:hAnsi="Arial" w:cs="Arial"/>
          <w:bCs/>
          <w:iCs/>
          <w:color w:val="1A1A1A"/>
          <w:sz w:val="20"/>
          <w:szCs w:val="20"/>
          <w:lang w:val="en-GB" w:eastAsia="de-CH"/>
        </w:rPr>
        <w:t>,</w:t>
      </w:r>
      <w:r w:rsidR="00B91CF2" w:rsidRPr="003402E4">
        <w:rPr>
          <w:rFonts w:ascii="Arial" w:hAnsi="Arial" w:cs="Arial"/>
          <w:bCs/>
          <w:iCs/>
          <w:color w:val="1A1A1A"/>
          <w:sz w:val="20"/>
          <w:szCs w:val="20"/>
          <w:lang w:val="en-GB" w:eastAsia="de-CH"/>
        </w:rPr>
        <w:t xml:space="preserve"> materials are </w:t>
      </w:r>
      <w:r w:rsidR="003402E4">
        <w:rPr>
          <w:rFonts w:ascii="Arial" w:hAnsi="Arial" w:cs="Arial"/>
          <w:bCs/>
          <w:iCs/>
          <w:color w:val="1A1A1A"/>
          <w:sz w:val="20"/>
          <w:szCs w:val="20"/>
          <w:lang w:val="en-GB" w:eastAsia="de-CH"/>
        </w:rPr>
        <w:t>assigned to</w:t>
      </w:r>
      <w:r w:rsidR="003402E4" w:rsidRPr="003402E4">
        <w:rPr>
          <w:rFonts w:ascii="Arial" w:hAnsi="Arial" w:cs="Arial"/>
          <w:bCs/>
          <w:iCs/>
          <w:color w:val="1A1A1A"/>
          <w:sz w:val="20"/>
          <w:szCs w:val="20"/>
          <w:lang w:val="en-GB" w:eastAsia="de-CH"/>
        </w:rPr>
        <w:t xml:space="preserve"> the</w:t>
      </w:r>
      <w:r w:rsidR="00B91CF2" w:rsidRPr="003402E4">
        <w:rPr>
          <w:rFonts w:ascii="Arial" w:hAnsi="Arial" w:cs="Arial"/>
          <w:bCs/>
          <w:iCs/>
          <w:color w:val="1A1A1A"/>
          <w:sz w:val="20"/>
          <w:szCs w:val="20"/>
          <w:lang w:val="en-GB" w:eastAsia="de-CH"/>
        </w:rPr>
        <w:t xml:space="preserve"> categories R1 to R26 (R = Requirement Set). The </w:t>
      </w:r>
      <w:r w:rsidR="003402E4" w:rsidRPr="003402E4">
        <w:rPr>
          <w:rFonts w:ascii="Arial" w:hAnsi="Arial" w:cs="Arial"/>
          <w:bCs/>
          <w:iCs/>
          <w:color w:val="1A1A1A"/>
          <w:sz w:val="20"/>
          <w:szCs w:val="20"/>
          <w:lang w:val="en-GB" w:eastAsia="de-CH"/>
        </w:rPr>
        <w:t>various</w:t>
      </w:r>
      <w:r w:rsidR="00B91CF2" w:rsidRPr="003402E4">
        <w:rPr>
          <w:rFonts w:ascii="Arial" w:hAnsi="Arial" w:cs="Arial"/>
          <w:bCs/>
          <w:iCs/>
          <w:color w:val="1A1A1A"/>
          <w:sz w:val="20"/>
          <w:szCs w:val="20"/>
          <w:lang w:val="en-GB" w:eastAsia="de-CH"/>
        </w:rPr>
        <w:t xml:space="preserve"> operating and </w:t>
      </w:r>
      <w:r w:rsidR="003402E4">
        <w:rPr>
          <w:rFonts w:ascii="Arial" w:hAnsi="Arial" w:cs="Arial"/>
          <w:bCs/>
          <w:iCs/>
          <w:color w:val="1A1A1A"/>
          <w:sz w:val="20"/>
          <w:szCs w:val="20"/>
          <w:lang w:val="en-GB" w:eastAsia="de-CH"/>
        </w:rPr>
        <w:t>design</w:t>
      </w:r>
      <w:r w:rsidR="00B91CF2" w:rsidRPr="003402E4">
        <w:rPr>
          <w:rFonts w:ascii="Arial" w:hAnsi="Arial" w:cs="Arial"/>
          <w:bCs/>
          <w:iCs/>
          <w:color w:val="1A1A1A"/>
          <w:sz w:val="20"/>
          <w:szCs w:val="20"/>
          <w:lang w:val="en-GB" w:eastAsia="de-CH"/>
        </w:rPr>
        <w:t xml:space="preserve"> classes provide the basis for</w:t>
      </w:r>
      <w:r w:rsidR="003402E4">
        <w:rPr>
          <w:rFonts w:ascii="Arial" w:hAnsi="Arial" w:cs="Arial"/>
          <w:bCs/>
          <w:iCs/>
          <w:color w:val="1A1A1A"/>
          <w:sz w:val="20"/>
          <w:szCs w:val="20"/>
          <w:lang w:val="en-GB" w:eastAsia="de-CH"/>
        </w:rPr>
        <w:t xml:space="preserve"> t</w:t>
      </w:r>
      <w:r w:rsidR="00B91CF2" w:rsidRPr="003402E4">
        <w:rPr>
          <w:rFonts w:ascii="Arial" w:hAnsi="Arial" w:cs="Arial"/>
          <w:bCs/>
          <w:iCs/>
          <w:color w:val="1A1A1A"/>
          <w:sz w:val="20"/>
          <w:szCs w:val="20"/>
          <w:lang w:val="en-GB" w:eastAsia="de-CH"/>
        </w:rPr>
        <w:t xml:space="preserve">he hazard levels (HLs) which </w:t>
      </w:r>
      <w:r w:rsidR="007A2918">
        <w:rPr>
          <w:rFonts w:ascii="Arial" w:hAnsi="Arial" w:cs="Arial"/>
          <w:bCs/>
          <w:iCs/>
          <w:color w:val="1A1A1A"/>
          <w:sz w:val="20"/>
          <w:szCs w:val="20"/>
          <w:lang w:val="en-GB" w:eastAsia="de-CH"/>
        </w:rPr>
        <w:t>in turn</w:t>
      </w:r>
      <w:r w:rsidR="00B91CF2" w:rsidRPr="003402E4">
        <w:rPr>
          <w:rFonts w:ascii="Arial" w:hAnsi="Arial" w:cs="Arial"/>
          <w:bCs/>
          <w:iCs/>
          <w:color w:val="1A1A1A"/>
          <w:sz w:val="20"/>
          <w:szCs w:val="20"/>
          <w:lang w:val="en-GB" w:eastAsia="de-CH"/>
        </w:rPr>
        <w:t xml:space="preserve"> define the requirements of</w:t>
      </w:r>
      <w:r w:rsidR="003402E4">
        <w:rPr>
          <w:rFonts w:ascii="Arial" w:hAnsi="Arial" w:cs="Arial"/>
          <w:bCs/>
          <w:iCs/>
          <w:color w:val="1A1A1A"/>
          <w:sz w:val="20"/>
          <w:szCs w:val="20"/>
          <w:lang w:val="en-GB" w:eastAsia="de-CH"/>
        </w:rPr>
        <w:t xml:space="preserve"> t</w:t>
      </w:r>
      <w:r w:rsidR="00B91CF2" w:rsidRPr="003402E4">
        <w:rPr>
          <w:rFonts w:ascii="Arial" w:hAnsi="Arial" w:cs="Arial"/>
          <w:bCs/>
          <w:iCs/>
          <w:color w:val="1A1A1A"/>
          <w:sz w:val="20"/>
          <w:szCs w:val="20"/>
          <w:lang w:val="en-GB" w:eastAsia="de-CH"/>
        </w:rPr>
        <w:t xml:space="preserve">he classification system. There are a total of three </w:t>
      </w:r>
      <w:r w:rsidR="003402E4" w:rsidRPr="003402E4">
        <w:rPr>
          <w:rFonts w:ascii="Arial" w:hAnsi="Arial" w:cs="Arial"/>
          <w:bCs/>
          <w:iCs/>
          <w:color w:val="1A1A1A"/>
          <w:sz w:val="20"/>
          <w:szCs w:val="20"/>
          <w:lang w:val="en-GB" w:eastAsia="de-CH"/>
        </w:rPr>
        <w:t>hazard</w:t>
      </w:r>
      <w:r w:rsidR="00B91CF2" w:rsidRPr="003402E4">
        <w:rPr>
          <w:rFonts w:ascii="Arial" w:hAnsi="Arial" w:cs="Arial"/>
          <w:bCs/>
          <w:iCs/>
          <w:color w:val="1A1A1A"/>
          <w:sz w:val="20"/>
          <w:szCs w:val="20"/>
          <w:lang w:val="en-GB" w:eastAsia="de-CH"/>
        </w:rPr>
        <w:t xml:space="preserve"> levels (HL1 to HL3). HL3 is the highest level and </w:t>
      </w:r>
      <w:r w:rsidR="003402E4">
        <w:rPr>
          <w:rFonts w:ascii="Arial" w:hAnsi="Arial" w:cs="Arial"/>
          <w:bCs/>
          <w:iCs/>
          <w:color w:val="1A1A1A"/>
          <w:sz w:val="20"/>
          <w:szCs w:val="20"/>
          <w:lang w:val="en-GB" w:eastAsia="de-CH"/>
        </w:rPr>
        <w:t xml:space="preserve">thus </w:t>
      </w:r>
      <w:r w:rsidR="00B91CF2" w:rsidRPr="003402E4">
        <w:rPr>
          <w:rFonts w:ascii="Arial" w:hAnsi="Arial" w:cs="Arial"/>
          <w:bCs/>
          <w:iCs/>
          <w:color w:val="1A1A1A"/>
          <w:sz w:val="20"/>
          <w:szCs w:val="20"/>
          <w:lang w:val="en-GB" w:eastAsia="de-CH"/>
        </w:rPr>
        <w:t xml:space="preserve">makes the highest demands of the materials used. </w:t>
      </w:r>
      <w:proofErr w:type="gramStart"/>
      <w:r w:rsidR="00B91CF2" w:rsidRPr="003402E4">
        <w:rPr>
          <w:rFonts w:ascii="Arial" w:hAnsi="Arial" w:cs="Arial"/>
          <w:bCs/>
          <w:iCs/>
          <w:color w:val="1A1A1A"/>
          <w:sz w:val="20"/>
          <w:szCs w:val="20"/>
          <w:lang w:val="en-GB" w:eastAsia="de-CH"/>
        </w:rPr>
        <w:t>In accordance with their classification as R1 materials, technical insulation materials are tested under ISO 5658-2 (</w:t>
      </w:r>
      <w:r w:rsidR="003402E4">
        <w:rPr>
          <w:rFonts w:ascii="Arial" w:hAnsi="Arial" w:cs="Arial"/>
          <w:bCs/>
          <w:iCs/>
          <w:color w:val="1A1A1A"/>
          <w:sz w:val="20"/>
          <w:szCs w:val="20"/>
          <w:lang w:val="en-GB" w:eastAsia="de-CH"/>
        </w:rPr>
        <w:t xml:space="preserve">spread of </w:t>
      </w:r>
      <w:r w:rsidR="00B91CF2" w:rsidRPr="003402E4">
        <w:rPr>
          <w:rFonts w:ascii="Arial" w:hAnsi="Arial" w:cs="Arial"/>
          <w:bCs/>
          <w:iCs/>
          <w:color w:val="1A1A1A"/>
          <w:sz w:val="20"/>
          <w:szCs w:val="20"/>
          <w:lang w:val="en-GB" w:eastAsia="de-CH"/>
        </w:rPr>
        <w:t xml:space="preserve">flame), ISO 5660-1 (heat release, smoke development and mass loss rate) and EN ISO 5659-2 (optical smoke density and </w:t>
      </w:r>
      <w:r w:rsidR="003402E4" w:rsidRPr="003402E4">
        <w:rPr>
          <w:rFonts w:ascii="Arial" w:hAnsi="Arial" w:cs="Arial"/>
          <w:bCs/>
          <w:iCs/>
          <w:color w:val="1A1A1A"/>
          <w:sz w:val="20"/>
          <w:szCs w:val="20"/>
          <w:lang w:val="en-GB" w:eastAsia="de-CH"/>
        </w:rPr>
        <w:t>smoke gas toxicity).</w:t>
      </w:r>
      <w:proofErr w:type="gramEnd"/>
      <w:r w:rsidR="003402E4" w:rsidRPr="0084181B">
        <w:rPr>
          <w:rFonts w:ascii="Arial" w:hAnsi="Arial" w:cs="Arial"/>
          <w:bCs/>
          <w:iCs/>
          <w:color w:val="1A1A1A"/>
          <w:sz w:val="20"/>
          <w:szCs w:val="20"/>
          <w:lang w:val="en-US" w:eastAsia="de-CH"/>
        </w:rPr>
        <w:t xml:space="preserve"> </w:t>
      </w:r>
    </w:p>
    <w:p w:rsidR="00383E99" w:rsidRPr="0084181B" w:rsidRDefault="00383E99" w:rsidP="00154F84">
      <w:pPr>
        <w:spacing w:after="0" w:line="336" w:lineRule="auto"/>
        <w:contextualSpacing/>
        <w:jc w:val="both"/>
        <w:rPr>
          <w:rFonts w:ascii="Arial" w:hAnsi="Arial" w:cs="Arial"/>
          <w:b/>
          <w:bCs/>
          <w:iCs/>
          <w:color w:val="000000"/>
          <w:sz w:val="20"/>
          <w:szCs w:val="20"/>
          <w:lang w:val="en-US"/>
        </w:rPr>
      </w:pPr>
    </w:p>
    <w:p w:rsidR="00E35E9F" w:rsidRPr="00623F94" w:rsidRDefault="00E35E9F" w:rsidP="00154F84">
      <w:pPr>
        <w:spacing w:after="0" w:line="336" w:lineRule="auto"/>
        <w:contextualSpacing/>
        <w:jc w:val="both"/>
        <w:rPr>
          <w:rFonts w:ascii="Arial" w:hAnsi="Arial" w:cs="Arial"/>
          <w:b/>
          <w:bCs/>
          <w:iCs/>
          <w:color w:val="000000"/>
          <w:sz w:val="20"/>
          <w:szCs w:val="20"/>
          <w:lang w:val="en-GB"/>
        </w:rPr>
      </w:pPr>
      <w:r w:rsidRPr="00623F94">
        <w:rPr>
          <w:rFonts w:ascii="Arial" w:hAnsi="Arial" w:cs="Arial"/>
          <w:b/>
          <w:bCs/>
          <w:iCs/>
          <w:color w:val="000000"/>
          <w:sz w:val="20"/>
          <w:szCs w:val="20"/>
          <w:lang w:val="en-GB"/>
        </w:rPr>
        <w:t xml:space="preserve">Technical insulation materials have to meet many different requirements </w:t>
      </w:r>
    </w:p>
    <w:p w:rsidR="00E35E9F" w:rsidRPr="00623F94" w:rsidRDefault="00E35E9F" w:rsidP="00154F84">
      <w:pPr>
        <w:spacing w:after="0" w:line="336" w:lineRule="auto"/>
        <w:contextualSpacing/>
        <w:jc w:val="both"/>
        <w:rPr>
          <w:rFonts w:ascii="Arial" w:hAnsi="Arial" w:cs="Arial"/>
          <w:sz w:val="20"/>
          <w:szCs w:val="20"/>
          <w:lang w:val="en-GB"/>
        </w:rPr>
      </w:pPr>
      <w:r w:rsidRPr="00623F94">
        <w:rPr>
          <w:rFonts w:ascii="Arial" w:hAnsi="Arial" w:cs="Arial"/>
          <w:sz w:val="20"/>
          <w:szCs w:val="20"/>
          <w:lang w:val="en-GB"/>
        </w:rPr>
        <w:t>Armaflex Rail products are closed-cell insulation materials with low thermal conductivity and high resistance to water vapour transmission</w:t>
      </w:r>
      <w:r w:rsidR="00623F94" w:rsidRPr="00623F94">
        <w:rPr>
          <w:rFonts w:ascii="Arial" w:hAnsi="Arial" w:cs="Arial"/>
          <w:sz w:val="20"/>
          <w:szCs w:val="20"/>
          <w:lang w:val="en-GB"/>
        </w:rPr>
        <w:t xml:space="preserve">. Therefore they </w:t>
      </w:r>
      <w:r w:rsidRPr="00623F94">
        <w:rPr>
          <w:rFonts w:ascii="Arial" w:hAnsi="Arial" w:cs="Arial"/>
          <w:sz w:val="20"/>
          <w:szCs w:val="20"/>
          <w:lang w:val="en-GB"/>
        </w:rPr>
        <w:t xml:space="preserve">provide installations with </w:t>
      </w:r>
      <w:r w:rsidR="00623F94" w:rsidRPr="00623F94">
        <w:rPr>
          <w:rFonts w:ascii="Arial" w:hAnsi="Arial" w:cs="Arial"/>
          <w:sz w:val="20"/>
          <w:szCs w:val="20"/>
          <w:lang w:val="en-GB"/>
        </w:rPr>
        <w:t xml:space="preserve">reliable, </w:t>
      </w:r>
      <w:r w:rsidRPr="00623F94">
        <w:rPr>
          <w:rFonts w:ascii="Arial" w:hAnsi="Arial" w:cs="Arial"/>
          <w:sz w:val="20"/>
          <w:szCs w:val="20"/>
          <w:lang w:val="en-GB"/>
        </w:rPr>
        <w:t>long-term protection against energy losses and conden</w:t>
      </w:r>
      <w:r w:rsidR="00623F94" w:rsidRPr="00623F94">
        <w:rPr>
          <w:rFonts w:ascii="Arial" w:hAnsi="Arial" w:cs="Arial"/>
          <w:sz w:val="20"/>
          <w:szCs w:val="20"/>
          <w:lang w:val="en-GB"/>
        </w:rPr>
        <w:t xml:space="preserve">sation. </w:t>
      </w:r>
      <w:r w:rsidR="00462389">
        <w:rPr>
          <w:rFonts w:ascii="Arial" w:hAnsi="Arial" w:cs="Arial"/>
          <w:sz w:val="20"/>
          <w:szCs w:val="20"/>
          <w:lang w:val="en-GB"/>
        </w:rPr>
        <w:t xml:space="preserve">As is the case with </w:t>
      </w:r>
      <w:r w:rsidR="00623F94" w:rsidRPr="00623F94">
        <w:rPr>
          <w:rFonts w:ascii="Arial" w:hAnsi="Arial" w:cs="Arial"/>
          <w:sz w:val="20"/>
          <w:szCs w:val="20"/>
          <w:lang w:val="en-GB"/>
        </w:rPr>
        <w:t>all Armaflex pro</w:t>
      </w:r>
      <w:r w:rsidRPr="00623F94">
        <w:rPr>
          <w:rFonts w:ascii="Arial" w:hAnsi="Arial" w:cs="Arial"/>
          <w:sz w:val="20"/>
          <w:szCs w:val="20"/>
          <w:lang w:val="en-GB"/>
        </w:rPr>
        <w:t>d</w:t>
      </w:r>
      <w:r w:rsidR="00623F94" w:rsidRPr="00623F94">
        <w:rPr>
          <w:rFonts w:ascii="Arial" w:hAnsi="Arial" w:cs="Arial"/>
          <w:sz w:val="20"/>
          <w:szCs w:val="20"/>
          <w:lang w:val="en-GB"/>
        </w:rPr>
        <w:t>u</w:t>
      </w:r>
      <w:r w:rsidRPr="00623F94">
        <w:rPr>
          <w:rFonts w:ascii="Arial" w:hAnsi="Arial" w:cs="Arial"/>
          <w:sz w:val="20"/>
          <w:szCs w:val="20"/>
          <w:lang w:val="en-GB"/>
        </w:rPr>
        <w:t xml:space="preserve">cts </w:t>
      </w:r>
      <w:r w:rsidR="00623F94" w:rsidRPr="00623F94">
        <w:rPr>
          <w:rFonts w:ascii="Arial" w:hAnsi="Arial" w:cs="Arial"/>
          <w:sz w:val="20"/>
          <w:szCs w:val="20"/>
          <w:lang w:val="en-GB"/>
        </w:rPr>
        <w:t xml:space="preserve">the Armaflex Rail </w:t>
      </w:r>
      <w:r w:rsidR="00623F94" w:rsidRPr="00623F94">
        <w:rPr>
          <w:rFonts w:ascii="Arial" w:hAnsi="Arial" w:cs="Arial"/>
          <w:sz w:val="20"/>
          <w:szCs w:val="20"/>
          <w:lang w:val="en-GB"/>
        </w:rPr>
        <w:lastRenderedPageBreak/>
        <w:t>product</w:t>
      </w:r>
      <w:r w:rsidR="00623F94">
        <w:rPr>
          <w:rFonts w:ascii="Arial" w:hAnsi="Arial" w:cs="Arial"/>
          <w:sz w:val="20"/>
          <w:szCs w:val="20"/>
          <w:lang w:val="en-GB"/>
        </w:rPr>
        <w:t>s</w:t>
      </w:r>
      <w:r w:rsidR="00623F94" w:rsidRPr="00623F94">
        <w:rPr>
          <w:rFonts w:ascii="Arial" w:hAnsi="Arial" w:cs="Arial"/>
          <w:sz w:val="20"/>
          <w:szCs w:val="20"/>
          <w:lang w:val="en-GB"/>
        </w:rPr>
        <w:t xml:space="preserve"> have a </w:t>
      </w:r>
      <w:r w:rsidR="00623F94">
        <w:rPr>
          <w:rFonts w:ascii="Arial" w:hAnsi="Arial" w:cs="Arial"/>
          <w:sz w:val="20"/>
          <w:szCs w:val="20"/>
          <w:lang w:val="en-GB"/>
        </w:rPr>
        <w:t>‘</w:t>
      </w:r>
      <w:r w:rsidR="00623F94" w:rsidRPr="00623F94">
        <w:rPr>
          <w:rFonts w:ascii="Arial" w:hAnsi="Arial" w:cs="Arial"/>
          <w:sz w:val="20"/>
          <w:szCs w:val="20"/>
          <w:lang w:val="en-GB"/>
        </w:rPr>
        <w:t>built-</w:t>
      </w:r>
      <w:r w:rsidR="00623F94">
        <w:rPr>
          <w:rFonts w:ascii="Arial" w:hAnsi="Arial" w:cs="Arial"/>
          <w:sz w:val="20"/>
          <w:szCs w:val="20"/>
          <w:lang w:val="en-GB"/>
        </w:rPr>
        <w:t>in’ vapour barrier. Unlike conventio</w:t>
      </w:r>
      <w:r w:rsidR="00623F94" w:rsidRPr="00623F94">
        <w:rPr>
          <w:rFonts w:ascii="Arial" w:hAnsi="Arial" w:cs="Arial"/>
          <w:sz w:val="20"/>
          <w:szCs w:val="20"/>
          <w:lang w:val="en-GB"/>
        </w:rPr>
        <w:t>nal insulation materials which have to</w:t>
      </w:r>
      <w:r w:rsidR="00623F94">
        <w:rPr>
          <w:rFonts w:ascii="Arial" w:hAnsi="Arial" w:cs="Arial"/>
          <w:sz w:val="20"/>
          <w:szCs w:val="20"/>
          <w:lang w:val="en-GB"/>
        </w:rPr>
        <w:t xml:space="preserve"> b</w:t>
      </w:r>
      <w:r w:rsidR="00623F94" w:rsidRPr="00623F94">
        <w:rPr>
          <w:rFonts w:ascii="Arial" w:hAnsi="Arial" w:cs="Arial"/>
          <w:sz w:val="20"/>
          <w:szCs w:val="20"/>
          <w:lang w:val="en-GB"/>
        </w:rPr>
        <w:t xml:space="preserve">e protected against moisture penetration with a separate vapour barrier, in Armaflex the resistance to water vapour transmission is built up throughout the entire insulation thickness. The </w:t>
      </w:r>
      <w:proofErr w:type="spellStart"/>
      <w:r w:rsidR="00623F94" w:rsidRPr="00623F94">
        <w:rPr>
          <w:rFonts w:ascii="Arial" w:hAnsi="Arial" w:cs="Arial"/>
          <w:sz w:val="20"/>
          <w:szCs w:val="20"/>
          <w:lang w:val="en-GB"/>
        </w:rPr>
        <w:t>Microban</w:t>
      </w:r>
      <w:proofErr w:type="spellEnd"/>
      <w:r w:rsidR="00623F94" w:rsidRPr="00623F94">
        <w:rPr>
          <w:rFonts w:ascii="Arial" w:hAnsi="Arial" w:cs="Arial"/>
          <w:sz w:val="20"/>
          <w:szCs w:val="20"/>
          <w:vertAlign w:val="superscript"/>
          <w:lang w:val="en-GB"/>
        </w:rPr>
        <w:t xml:space="preserve">® </w:t>
      </w:r>
      <w:r w:rsidR="00623F94" w:rsidRPr="00623F94">
        <w:rPr>
          <w:rFonts w:ascii="Arial" w:hAnsi="Arial" w:cs="Arial"/>
          <w:sz w:val="20"/>
          <w:szCs w:val="20"/>
          <w:lang w:val="en-GB"/>
        </w:rPr>
        <w:t xml:space="preserve">technology provides additional protection against harmful microbes such as bacteria and mould. </w:t>
      </w:r>
    </w:p>
    <w:p w:rsidR="00623F94" w:rsidRDefault="00623F94" w:rsidP="00154F84">
      <w:pPr>
        <w:tabs>
          <w:tab w:val="left" w:pos="8460"/>
        </w:tabs>
        <w:spacing w:after="0" w:line="336" w:lineRule="auto"/>
        <w:ind w:right="612"/>
        <w:contextualSpacing/>
        <w:jc w:val="both"/>
        <w:rPr>
          <w:rFonts w:ascii="Arial" w:hAnsi="Arial"/>
          <w:sz w:val="20"/>
          <w:szCs w:val="20"/>
          <w:lang w:val="en-GB"/>
        </w:rPr>
      </w:pPr>
    </w:p>
    <w:p w:rsidR="00623F94" w:rsidRPr="0085709D" w:rsidRDefault="00623F94" w:rsidP="00154F84">
      <w:pPr>
        <w:tabs>
          <w:tab w:val="left" w:pos="8460"/>
        </w:tabs>
        <w:spacing w:after="0" w:line="336" w:lineRule="auto"/>
        <w:ind w:right="-1"/>
        <w:contextualSpacing/>
        <w:jc w:val="both"/>
        <w:rPr>
          <w:rFonts w:ascii="Arial" w:hAnsi="Arial"/>
          <w:b/>
          <w:sz w:val="20"/>
          <w:szCs w:val="20"/>
          <w:lang w:val="en-GB"/>
        </w:rPr>
      </w:pPr>
      <w:r w:rsidRPr="0085709D">
        <w:rPr>
          <w:rFonts w:ascii="Arial" w:hAnsi="Arial"/>
          <w:b/>
          <w:sz w:val="20"/>
          <w:szCs w:val="20"/>
          <w:lang w:val="en-GB"/>
        </w:rPr>
        <w:t>Neat and simple installation</w:t>
      </w:r>
    </w:p>
    <w:p w:rsidR="00623F94" w:rsidRPr="00BB092F" w:rsidRDefault="00623F94" w:rsidP="00154F84">
      <w:pPr>
        <w:tabs>
          <w:tab w:val="left" w:pos="8460"/>
        </w:tabs>
        <w:spacing w:after="0" w:line="336" w:lineRule="auto"/>
        <w:ind w:right="-1"/>
        <w:contextualSpacing/>
        <w:jc w:val="both"/>
        <w:rPr>
          <w:rFonts w:ascii="Arial" w:hAnsi="Arial"/>
          <w:sz w:val="20"/>
          <w:szCs w:val="20"/>
          <w:lang w:val="en-GB"/>
        </w:rPr>
      </w:pPr>
      <w:r>
        <w:rPr>
          <w:rFonts w:ascii="Arial" w:hAnsi="Arial"/>
          <w:sz w:val="20"/>
          <w:szCs w:val="20"/>
          <w:lang w:val="en-GB"/>
        </w:rPr>
        <w:t xml:space="preserve">The new </w:t>
      </w:r>
      <w:r w:rsidRPr="00BB092F">
        <w:rPr>
          <w:rFonts w:ascii="Arial" w:hAnsi="Arial"/>
          <w:sz w:val="20"/>
          <w:szCs w:val="20"/>
          <w:lang w:val="en-GB"/>
        </w:rPr>
        <w:t xml:space="preserve">Armaflex Rail </w:t>
      </w:r>
      <w:r>
        <w:rPr>
          <w:rFonts w:ascii="Arial" w:hAnsi="Arial"/>
          <w:sz w:val="20"/>
          <w:szCs w:val="20"/>
          <w:lang w:val="en-GB"/>
        </w:rPr>
        <w:t xml:space="preserve">products are supplied </w:t>
      </w:r>
      <w:r w:rsidRPr="00BB092F">
        <w:rPr>
          <w:rFonts w:ascii="Arial" w:hAnsi="Arial"/>
          <w:sz w:val="20"/>
          <w:szCs w:val="20"/>
          <w:lang w:val="en-GB"/>
        </w:rPr>
        <w:t xml:space="preserve">as tubes, sheets, self-adhesive sheets and tapes in the </w:t>
      </w:r>
      <w:r w:rsidR="008F30B4">
        <w:rPr>
          <w:rFonts w:ascii="Arial" w:hAnsi="Arial"/>
          <w:sz w:val="20"/>
          <w:szCs w:val="20"/>
          <w:lang w:val="en-GB"/>
        </w:rPr>
        <w:t>usual</w:t>
      </w:r>
      <w:r w:rsidRPr="00BB092F">
        <w:rPr>
          <w:rFonts w:ascii="Arial" w:hAnsi="Arial"/>
          <w:sz w:val="20"/>
          <w:szCs w:val="20"/>
          <w:lang w:val="en-GB"/>
        </w:rPr>
        <w:t xml:space="preserve"> insulation thicknesses. A great advantage of the synthetic rubber, which becomes particularly apparent in the tight installation situations in rail vehicle con</w:t>
      </w:r>
      <w:r>
        <w:rPr>
          <w:rFonts w:ascii="Arial" w:hAnsi="Arial"/>
          <w:sz w:val="20"/>
          <w:szCs w:val="20"/>
          <w:lang w:val="en-GB"/>
        </w:rPr>
        <w:softHyphen/>
      </w:r>
      <w:r w:rsidRPr="00BB092F">
        <w:rPr>
          <w:rFonts w:ascii="Arial" w:hAnsi="Arial"/>
          <w:sz w:val="20"/>
          <w:szCs w:val="20"/>
          <w:lang w:val="en-GB"/>
        </w:rPr>
        <w:t>struction, is the high</w:t>
      </w:r>
      <w:r w:rsidR="00462389">
        <w:rPr>
          <w:rFonts w:ascii="Arial" w:hAnsi="Arial"/>
          <w:sz w:val="20"/>
          <w:szCs w:val="20"/>
          <w:lang w:val="en-GB"/>
        </w:rPr>
        <w:t>ly flexible nature of</w:t>
      </w:r>
      <w:r w:rsidRPr="00BB092F">
        <w:rPr>
          <w:rFonts w:ascii="Arial" w:hAnsi="Arial"/>
          <w:sz w:val="20"/>
          <w:szCs w:val="20"/>
          <w:lang w:val="en-GB"/>
        </w:rPr>
        <w:t xml:space="preserve"> the material. The homogenous, three-dimensionally linked structure of the elastomeric insulation allows the sheets to be cut neatly</w:t>
      </w:r>
      <w:r w:rsidR="00462389">
        <w:rPr>
          <w:rFonts w:ascii="Arial" w:hAnsi="Arial"/>
          <w:sz w:val="20"/>
          <w:szCs w:val="20"/>
          <w:lang w:val="en-GB"/>
        </w:rPr>
        <w:t xml:space="preserve"> without the release of </w:t>
      </w:r>
      <w:r w:rsidR="00FA4027">
        <w:rPr>
          <w:rFonts w:ascii="Arial" w:hAnsi="Arial"/>
          <w:sz w:val="20"/>
          <w:szCs w:val="20"/>
          <w:lang w:val="en-GB"/>
        </w:rPr>
        <w:t>dust or fibre particles</w:t>
      </w:r>
      <w:r w:rsidRPr="00BB092F">
        <w:rPr>
          <w:rFonts w:ascii="Arial" w:hAnsi="Arial"/>
          <w:sz w:val="20"/>
          <w:szCs w:val="20"/>
          <w:lang w:val="en-GB"/>
        </w:rPr>
        <w:t xml:space="preserve"> which could pose a health threat if breathed in. The high flexi</w:t>
      </w:r>
      <w:r>
        <w:rPr>
          <w:rFonts w:ascii="Arial" w:hAnsi="Arial"/>
          <w:sz w:val="20"/>
          <w:szCs w:val="20"/>
          <w:lang w:val="en-GB"/>
        </w:rPr>
        <w:softHyphen/>
      </w:r>
      <w:r w:rsidRPr="00BB092F">
        <w:rPr>
          <w:rFonts w:ascii="Arial" w:hAnsi="Arial"/>
          <w:sz w:val="20"/>
          <w:szCs w:val="20"/>
          <w:lang w:val="en-GB"/>
        </w:rPr>
        <w:t xml:space="preserve">bility of the material allows it to be fitted simply even on </w:t>
      </w:r>
      <w:r w:rsidRPr="007A2918">
        <w:rPr>
          <w:rFonts w:ascii="Arial" w:hAnsi="Arial"/>
          <w:sz w:val="20"/>
          <w:szCs w:val="20"/>
          <w:lang w:val="en-GB"/>
        </w:rPr>
        <w:t>c</w:t>
      </w:r>
      <w:r w:rsidR="00704F5C" w:rsidRPr="007A2918">
        <w:rPr>
          <w:rFonts w:ascii="Arial" w:hAnsi="Arial"/>
          <w:sz w:val="20"/>
          <w:szCs w:val="20"/>
          <w:lang w:val="en-GB"/>
        </w:rPr>
        <w:t>omplex</w:t>
      </w:r>
      <w:r w:rsidRPr="00BB092F">
        <w:rPr>
          <w:rFonts w:ascii="Arial" w:hAnsi="Arial"/>
          <w:sz w:val="20"/>
          <w:szCs w:val="20"/>
          <w:lang w:val="en-GB"/>
        </w:rPr>
        <w:t xml:space="preserve"> </w:t>
      </w:r>
      <w:r w:rsidR="00462389">
        <w:rPr>
          <w:rFonts w:ascii="Arial" w:hAnsi="Arial"/>
          <w:sz w:val="20"/>
          <w:szCs w:val="20"/>
          <w:lang w:val="en-GB"/>
        </w:rPr>
        <w:t>fittings and equipment</w:t>
      </w:r>
      <w:r w:rsidRPr="00BB092F">
        <w:rPr>
          <w:rFonts w:ascii="Arial" w:hAnsi="Arial"/>
          <w:sz w:val="20"/>
          <w:szCs w:val="20"/>
          <w:lang w:val="en-GB"/>
        </w:rPr>
        <w:t xml:space="preserve">. </w:t>
      </w:r>
      <w:r w:rsidR="00462389">
        <w:rPr>
          <w:rFonts w:ascii="Arial" w:hAnsi="Arial"/>
          <w:sz w:val="20"/>
          <w:szCs w:val="20"/>
          <w:lang w:val="en-GB"/>
        </w:rPr>
        <w:t>A</w:t>
      </w:r>
      <w:r w:rsidRPr="00BB092F">
        <w:rPr>
          <w:rFonts w:ascii="Arial" w:hAnsi="Arial"/>
          <w:sz w:val="20"/>
          <w:szCs w:val="20"/>
          <w:lang w:val="en-GB"/>
        </w:rPr>
        <w:t>pplication time</w:t>
      </w:r>
      <w:r w:rsidR="00462389">
        <w:rPr>
          <w:rFonts w:ascii="Arial" w:hAnsi="Arial"/>
          <w:sz w:val="20"/>
          <w:szCs w:val="20"/>
          <w:lang w:val="en-GB"/>
        </w:rPr>
        <w:t>s</w:t>
      </w:r>
      <w:r w:rsidRPr="00BB092F">
        <w:rPr>
          <w:rFonts w:ascii="Arial" w:hAnsi="Arial"/>
          <w:sz w:val="20"/>
          <w:szCs w:val="20"/>
          <w:lang w:val="en-GB"/>
        </w:rPr>
        <w:t xml:space="preserve"> can be further reduced by using self-adhesive sheets. </w:t>
      </w:r>
    </w:p>
    <w:p w:rsidR="00F835A8" w:rsidRPr="0084181B" w:rsidRDefault="00F835A8" w:rsidP="00154F84">
      <w:pPr>
        <w:spacing w:after="0" w:line="360" w:lineRule="auto"/>
        <w:contextualSpacing/>
        <w:jc w:val="both"/>
        <w:rPr>
          <w:rFonts w:ascii="Arial" w:hAnsi="Arial" w:cs="Arial"/>
          <w:b/>
          <w:color w:val="000000"/>
          <w:sz w:val="20"/>
          <w:szCs w:val="20"/>
          <w:lang w:val="en-US"/>
        </w:rPr>
      </w:pPr>
    </w:p>
    <w:p w:rsidR="00D73081" w:rsidRPr="008F3431" w:rsidRDefault="00D73081" w:rsidP="00D73081">
      <w:pPr>
        <w:autoSpaceDE w:val="0"/>
        <w:autoSpaceDN w:val="0"/>
        <w:adjustRightInd w:val="0"/>
        <w:spacing w:after="0" w:line="240" w:lineRule="auto"/>
        <w:ind w:right="283"/>
        <w:jc w:val="both"/>
        <w:rPr>
          <w:rFonts w:ascii="Arial" w:hAnsi="Arial" w:cs="Arial"/>
          <w:b/>
          <w:bCs/>
          <w:sz w:val="20"/>
          <w:szCs w:val="20"/>
          <w:lang w:val="en-GB"/>
        </w:rPr>
      </w:pPr>
      <w:r w:rsidRPr="008F3431">
        <w:rPr>
          <w:rFonts w:ascii="Arial" w:hAnsi="Arial" w:cs="Arial"/>
          <w:b/>
          <w:bCs/>
          <w:sz w:val="20"/>
          <w:szCs w:val="20"/>
          <w:lang w:val="en-GB"/>
        </w:rPr>
        <w:t xml:space="preserve">About Armacell </w:t>
      </w:r>
    </w:p>
    <w:p w:rsidR="00D73081" w:rsidRPr="008F3431" w:rsidRDefault="00D73081" w:rsidP="00D73081">
      <w:pPr>
        <w:widowControl w:val="0"/>
        <w:autoSpaceDE w:val="0"/>
        <w:autoSpaceDN w:val="0"/>
        <w:adjustRightInd w:val="0"/>
        <w:spacing w:line="240" w:lineRule="auto"/>
        <w:ind w:right="283"/>
        <w:jc w:val="both"/>
        <w:rPr>
          <w:rFonts w:ascii="Arial" w:hAnsi="Arial" w:cs="Arial"/>
          <w:sz w:val="20"/>
          <w:szCs w:val="20"/>
          <w:lang w:val="en-GB"/>
        </w:rPr>
      </w:pPr>
      <w:r w:rsidRPr="008F3431">
        <w:rPr>
          <w:rFonts w:ascii="Arial" w:hAnsi="Arial" w:cs="Arial"/>
          <w:sz w:val="20"/>
          <w:szCs w:val="20"/>
          <w:lang w:val="en-GB"/>
        </w:rPr>
        <w:t>Armacell is a world leader in flexible insulation foams for the equipment insula</w:t>
      </w:r>
      <w:r w:rsidRPr="008F3431">
        <w:rPr>
          <w:rFonts w:ascii="Arial" w:hAnsi="Arial" w:cs="Arial"/>
          <w:sz w:val="20"/>
          <w:szCs w:val="20"/>
          <w:lang w:val="en-GB"/>
        </w:rPr>
        <w:softHyphen/>
        <w:t>tion market and also a leading provider of engineered foams. In the year 2014, the company with currently 2,600 employees generated net sales of EUR 452.2 million. With its 23 manufacturing plants in 16 countries on four continents, Armacell follows a strategy of internationalization. The com</w:t>
      </w:r>
      <w:r w:rsidRPr="008F3431">
        <w:rPr>
          <w:rFonts w:ascii="Arial" w:hAnsi="Arial" w:cs="Arial"/>
          <w:sz w:val="20"/>
          <w:szCs w:val="20"/>
          <w:lang w:val="en-GB"/>
        </w:rPr>
        <w:softHyphen/>
        <w:t>pany operates within two main businesses: the Advanced Insulation busi</w:t>
      </w:r>
      <w:r w:rsidRPr="008F3431">
        <w:rPr>
          <w:rFonts w:ascii="Arial" w:hAnsi="Arial" w:cs="Arial"/>
          <w:sz w:val="20"/>
          <w:szCs w:val="20"/>
          <w:lang w:val="en-GB"/>
        </w:rPr>
        <w:softHyphen/>
        <w:t>ness develops flexible insu</w:t>
      </w:r>
      <w:r w:rsidRPr="008F3431">
        <w:rPr>
          <w:rFonts w:ascii="Arial" w:hAnsi="Arial" w:cs="Arial"/>
          <w:sz w:val="20"/>
          <w:szCs w:val="20"/>
          <w:lang w:val="en-GB"/>
        </w:rPr>
        <w:softHyphen/>
        <w:t>lation foam products for the insulation of mechanical equipment. The Engineered Foams business develops and mar</w:t>
      </w:r>
      <w:r w:rsidRPr="008F3431">
        <w:rPr>
          <w:rFonts w:ascii="Arial" w:hAnsi="Arial" w:cs="Arial"/>
          <w:sz w:val="20"/>
          <w:szCs w:val="20"/>
          <w:lang w:val="en-GB"/>
        </w:rPr>
        <w:softHyphen/>
        <w:t>kets light foams for use in a broad range of end-markets.</w:t>
      </w:r>
    </w:p>
    <w:p w:rsidR="00D73081" w:rsidRPr="008F3431" w:rsidRDefault="00D73081" w:rsidP="00D73081">
      <w:pPr>
        <w:widowControl w:val="0"/>
        <w:autoSpaceDE w:val="0"/>
        <w:autoSpaceDN w:val="0"/>
        <w:adjustRightInd w:val="0"/>
        <w:spacing w:line="240" w:lineRule="auto"/>
        <w:ind w:right="283"/>
        <w:jc w:val="both"/>
        <w:rPr>
          <w:rFonts w:ascii="Arial" w:hAnsi="Arial" w:cs="Arial"/>
          <w:sz w:val="20"/>
          <w:szCs w:val="20"/>
          <w:lang w:val="en-GB"/>
        </w:rPr>
      </w:pPr>
      <w:r w:rsidRPr="008F3431">
        <w:rPr>
          <w:rFonts w:ascii="Arial" w:hAnsi="Arial" w:cs="Arial"/>
          <w:sz w:val="20"/>
          <w:szCs w:val="20"/>
          <w:lang w:val="en-GB"/>
        </w:rPr>
        <w:t>In addition to ARMAFLEX, the world’s leading brand for flexible technical insu</w:t>
      </w:r>
      <w:r w:rsidRPr="008F3431">
        <w:rPr>
          <w:rFonts w:ascii="Arial" w:hAnsi="Arial" w:cs="Arial"/>
          <w:sz w:val="20"/>
          <w:szCs w:val="20"/>
          <w:lang w:val="en-GB"/>
        </w:rPr>
        <w:softHyphen/>
        <w:t>lation, Armacell offers thermoplastic insulation materi</w:t>
      </w:r>
      <w:r w:rsidRPr="008F3431">
        <w:rPr>
          <w:rFonts w:ascii="Arial" w:hAnsi="Arial" w:cs="Arial"/>
          <w:sz w:val="20"/>
          <w:szCs w:val="20"/>
          <w:lang w:val="en-GB"/>
        </w:rPr>
        <w:softHyphen/>
        <w:t>als, covering sys</w:t>
      </w:r>
      <w:r w:rsidRPr="008F3431">
        <w:rPr>
          <w:rFonts w:ascii="Arial" w:hAnsi="Arial" w:cs="Arial"/>
          <w:sz w:val="20"/>
          <w:szCs w:val="20"/>
          <w:lang w:val="en-GB"/>
        </w:rPr>
        <w:softHyphen/>
        <w:t>tems, fire protection and noise control solu</w:t>
      </w:r>
      <w:r w:rsidRPr="008F3431">
        <w:rPr>
          <w:rFonts w:ascii="Arial" w:hAnsi="Arial" w:cs="Arial"/>
          <w:sz w:val="20"/>
          <w:szCs w:val="20"/>
          <w:lang w:val="en-GB"/>
        </w:rPr>
        <w:softHyphen/>
        <w:t>tions as well as special foams for a multitude of industrial applications. In recent years, Armacell has devel</w:t>
      </w:r>
      <w:r w:rsidRPr="008F3431">
        <w:rPr>
          <w:rFonts w:ascii="Arial" w:hAnsi="Arial" w:cs="Arial"/>
          <w:sz w:val="20"/>
          <w:szCs w:val="20"/>
          <w:lang w:val="en-GB"/>
        </w:rPr>
        <w:softHyphen/>
        <w:t>oped new insulation systems for the oil and gas market, core foams for com</w:t>
      </w:r>
      <w:r w:rsidRPr="008F3431">
        <w:rPr>
          <w:rFonts w:ascii="Arial" w:hAnsi="Arial" w:cs="Arial"/>
          <w:sz w:val="20"/>
          <w:szCs w:val="20"/>
          <w:lang w:val="en-GB"/>
        </w:rPr>
        <w:softHyphen/>
        <w:t>posite materials, and low-smoke products that have set new standards in the industry.</w:t>
      </w:r>
    </w:p>
    <w:p w:rsidR="00D73081" w:rsidRPr="008F3431" w:rsidRDefault="00D73081" w:rsidP="00D73081">
      <w:pPr>
        <w:autoSpaceDE w:val="0"/>
        <w:autoSpaceDN w:val="0"/>
        <w:adjustRightInd w:val="0"/>
        <w:spacing w:after="120" w:line="240" w:lineRule="auto"/>
        <w:ind w:right="283"/>
        <w:jc w:val="both"/>
        <w:rPr>
          <w:rFonts w:ascii="Arial" w:hAnsi="Arial" w:cs="Arial"/>
          <w:bCs/>
          <w:sz w:val="20"/>
          <w:szCs w:val="20"/>
          <w:lang w:val="en-GB"/>
        </w:rPr>
      </w:pPr>
      <w:r w:rsidRPr="00BE3BEC">
        <w:rPr>
          <w:rFonts w:ascii="Arial" w:hAnsi="Arial" w:cs="Arial"/>
          <w:sz w:val="20"/>
          <w:szCs w:val="20"/>
          <w:lang w:val="en-GB"/>
        </w:rPr>
        <w:t xml:space="preserve">Further information on Armacell can be found at </w:t>
      </w:r>
      <w:r w:rsidRPr="00D73081">
        <w:rPr>
          <w:rFonts w:ascii="Arial" w:hAnsi="Arial" w:cs="Arial"/>
          <w:sz w:val="20"/>
          <w:szCs w:val="20"/>
          <w:lang w:val="en-GB"/>
        </w:rPr>
        <w:t>www.armacell.com</w:t>
      </w:r>
      <w:r w:rsidRPr="00BE3BEC">
        <w:rPr>
          <w:rFonts w:ascii="Arial" w:hAnsi="Arial" w:cs="Arial"/>
          <w:sz w:val="20"/>
          <w:szCs w:val="20"/>
          <w:lang w:val="en-GB"/>
        </w:rPr>
        <w:t xml:space="preserve"> </w:t>
      </w:r>
      <w:r w:rsidRPr="00BE3BEC">
        <w:rPr>
          <w:rFonts w:ascii="Arial" w:hAnsi="Arial" w:cs="Arial"/>
          <w:bCs/>
          <w:sz w:val="20"/>
          <w:szCs w:val="20"/>
          <w:lang w:val="en-GB"/>
        </w:rPr>
        <w:t xml:space="preserve">or </w:t>
      </w:r>
      <w:hyperlink r:id="rId8" w:history="1">
        <w:r w:rsidRPr="00D73081">
          <w:rPr>
            <w:rStyle w:val="Hyperlink"/>
            <w:rFonts w:ascii="Arial" w:hAnsi="Arial" w:cs="Arial"/>
            <w:bCs/>
            <w:color w:val="auto"/>
            <w:sz w:val="20"/>
            <w:szCs w:val="20"/>
            <w:u w:val="none"/>
            <w:lang w:val="en-GB"/>
          </w:rPr>
          <w:t>www.armacell.de</w:t>
        </w:r>
      </w:hyperlink>
      <w:r w:rsidRPr="00BE3BEC">
        <w:rPr>
          <w:rFonts w:ascii="Arial" w:hAnsi="Arial" w:cs="Arial"/>
          <w:bCs/>
          <w:sz w:val="20"/>
          <w:szCs w:val="20"/>
          <w:lang w:val="en-GB"/>
        </w:rPr>
        <w:t>.</w:t>
      </w:r>
    </w:p>
    <w:p w:rsidR="00044671" w:rsidRPr="00D73081" w:rsidRDefault="00044671" w:rsidP="00154F84">
      <w:pPr>
        <w:widowControl w:val="0"/>
        <w:autoSpaceDE w:val="0"/>
        <w:autoSpaceDN w:val="0"/>
        <w:adjustRightInd w:val="0"/>
        <w:spacing w:after="0" w:line="288" w:lineRule="auto"/>
        <w:jc w:val="both"/>
        <w:rPr>
          <w:rFonts w:ascii="Helvetica" w:hAnsi="Helvetica" w:cs="Helvetica"/>
          <w:sz w:val="24"/>
          <w:szCs w:val="24"/>
          <w:lang w:val="en-GB" w:eastAsia="de-DE"/>
        </w:rPr>
      </w:pPr>
    </w:p>
    <w:p w:rsidR="00044671" w:rsidRPr="0085709D" w:rsidRDefault="00044671" w:rsidP="00154F84">
      <w:pPr>
        <w:spacing w:after="0" w:line="240" w:lineRule="auto"/>
        <w:contextualSpacing/>
        <w:jc w:val="both"/>
        <w:rPr>
          <w:rFonts w:ascii="Arial" w:hAnsi="Arial" w:cs="Arial"/>
          <w:bCs/>
          <w:sz w:val="20"/>
          <w:szCs w:val="20"/>
          <w:lang w:val="en-GB"/>
        </w:rPr>
      </w:pPr>
      <w:r w:rsidRPr="003F23F7">
        <w:rPr>
          <w:rFonts w:ascii="Arial" w:hAnsi="Arial" w:cs="Arial"/>
          <w:b/>
          <w:bCs/>
          <w:sz w:val="20"/>
          <w:szCs w:val="20"/>
          <w:lang w:val="en-GB"/>
        </w:rPr>
        <w:t>Caption</w:t>
      </w:r>
      <w:r w:rsidRPr="0085709D">
        <w:rPr>
          <w:rFonts w:ascii="Arial" w:hAnsi="Arial" w:cs="Arial"/>
          <w:bCs/>
          <w:sz w:val="20"/>
          <w:szCs w:val="20"/>
          <w:lang w:val="en-GB"/>
        </w:rPr>
        <w:t>: Safety is the top priority: The new Armaflex Rail products meet the highest fire protection requirements (Photo: Armacell)</w:t>
      </w:r>
    </w:p>
    <w:p w:rsidR="00044671" w:rsidRPr="00EA10FA" w:rsidRDefault="00044671" w:rsidP="00154F84">
      <w:pPr>
        <w:widowControl w:val="0"/>
        <w:autoSpaceDE w:val="0"/>
        <w:autoSpaceDN w:val="0"/>
        <w:adjustRightInd w:val="0"/>
        <w:spacing w:after="0" w:line="288" w:lineRule="auto"/>
        <w:jc w:val="both"/>
        <w:rPr>
          <w:rFonts w:ascii="Arial" w:hAnsi="Arial" w:cs="Arial"/>
          <w:sz w:val="20"/>
          <w:szCs w:val="20"/>
          <w:lang w:val="en-US"/>
        </w:rPr>
      </w:pPr>
    </w:p>
    <w:sectPr w:rsidR="00044671" w:rsidRPr="00EA10FA" w:rsidSect="00B24337">
      <w:headerReference w:type="even" r:id="rId9"/>
      <w:headerReference w:type="default" r:id="rId10"/>
      <w:headerReference w:type="first" r:id="rId11"/>
      <w:pgSz w:w="11906" w:h="16838"/>
      <w:pgMar w:top="2268" w:right="34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A1A" w:rsidRDefault="003F4A1A" w:rsidP="008C6B96">
      <w:pPr>
        <w:spacing w:after="0" w:line="240" w:lineRule="auto"/>
      </w:pPr>
      <w:r>
        <w:separator/>
      </w:r>
    </w:p>
  </w:endnote>
  <w:endnote w:type="continuationSeparator" w:id="0">
    <w:p w:rsidR="003F4A1A" w:rsidRDefault="003F4A1A" w:rsidP="008C6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A1A" w:rsidRDefault="003F4A1A" w:rsidP="008C6B96">
      <w:pPr>
        <w:spacing w:after="0" w:line="240" w:lineRule="auto"/>
      </w:pPr>
      <w:r>
        <w:separator/>
      </w:r>
    </w:p>
  </w:footnote>
  <w:footnote w:type="continuationSeparator" w:id="0">
    <w:p w:rsidR="003F4A1A" w:rsidRDefault="003F4A1A" w:rsidP="008C6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F0" w:rsidRDefault="00F9670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6" o:spid="_x0000_s2051" type="#_x0000_t136" style="position:absolute;margin-left:0;margin-top:0;width:453.45pt;height:113.35pt;z-index:-251659776;mso-position-horizontal:center;mso-position-horizontal-relative:margin;mso-position-vertical:center;mso-position-vertical-relative:margin" o:allowincell="f" stroked="f">
          <v:fill opacity=".5"/>
          <v:textpath style="font-family:&quot;Arial&quot;;font-size:1pt" string="BEISPI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F0" w:rsidRDefault="00F96704" w:rsidP="00C30657">
    <w:pPr>
      <w:pStyle w:val="Kopfzeile"/>
      <w:tabs>
        <w:tab w:val="clear" w:pos="9072"/>
        <w:tab w:val="right" w:pos="9639"/>
      </w:tabs>
      <w:ind w:right="-3260"/>
      <w:rPr>
        <w:rFonts w:ascii="Arial" w:hAnsi="Arial" w:cs="Arial"/>
        <w:b/>
        <w:sz w:val="36"/>
        <w:szCs w:val="36"/>
      </w:rPr>
    </w:pPr>
    <w:r w:rsidRPr="00F9670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7" o:spid="_x0000_s2052" type="#_x0000_t136" style="position:absolute;margin-left:0;margin-top:0;width:453.45pt;height:113.35pt;z-index:-251658752;mso-position-horizontal:center;mso-position-horizontal-relative:margin;mso-position-vertical:center;mso-position-vertical-relative:margin" o:allowincell="f" stroked="f">
          <v:fill opacity=".5"/>
          <v:textpath style="font-family:&quot;Arial&quot;;font-size:1pt" string="BEISPIEL"/>
          <w10:wrap anchorx="margin" anchory="margin"/>
        </v:shape>
      </w:pict>
    </w:r>
    <w:r w:rsidR="00DF73C9">
      <w:rPr>
        <w:noProof/>
        <w:lang w:eastAsia="de-DE"/>
      </w:rPr>
      <w:drawing>
        <wp:inline distT="0" distB="0" distL="0" distR="0">
          <wp:extent cx="3200400" cy="504825"/>
          <wp:effectExtent l="19050" t="0" r="0" b="0"/>
          <wp:docPr id="1" name="Grafik 0" descr="Beschreibung: New_Armacell_logo_RB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New_Armacell_logo_RBG.emf"/>
                  <pic:cNvPicPr>
                    <a:picLocks noChangeAspect="1" noChangeArrowheads="1"/>
                  </pic:cNvPicPr>
                </pic:nvPicPr>
                <pic:blipFill>
                  <a:blip r:embed="rId1"/>
                  <a:srcRect/>
                  <a:stretch>
                    <a:fillRect/>
                  </a:stretch>
                </pic:blipFill>
                <pic:spPr bwMode="auto">
                  <a:xfrm>
                    <a:off x="0" y="0"/>
                    <a:ext cx="3200400" cy="504825"/>
                  </a:xfrm>
                  <a:prstGeom prst="rect">
                    <a:avLst/>
                  </a:prstGeom>
                  <a:noFill/>
                  <a:ln w="9525">
                    <a:noFill/>
                    <a:miter lim="800000"/>
                    <a:headEnd/>
                    <a:tailEnd/>
                  </a:ln>
                </pic:spPr>
              </pic:pic>
            </a:graphicData>
          </a:graphic>
        </wp:inline>
      </w:drawing>
    </w:r>
    <w:r w:rsidR="00B252F0">
      <w:rPr>
        <w:rFonts w:ascii="Arial" w:hAnsi="Arial" w:cs="Arial"/>
        <w:sz w:val="36"/>
        <w:szCs w:val="36"/>
      </w:rPr>
      <w:tab/>
    </w:r>
    <w:r w:rsidR="00B252F0" w:rsidRPr="00CD70CC">
      <w:rPr>
        <w:rFonts w:ascii="Arial" w:hAnsi="Arial" w:cs="Arial"/>
        <w:b/>
        <w:sz w:val="36"/>
        <w:szCs w:val="36"/>
        <w:lang w:val="en-GB"/>
      </w:rPr>
      <w:t>Press information</w:t>
    </w:r>
  </w:p>
  <w:p w:rsidR="00B252F0" w:rsidRPr="00A600BC" w:rsidRDefault="00F96704" w:rsidP="00C1496F">
    <w:pPr>
      <w:pStyle w:val="Kopfzeile"/>
      <w:rPr>
        <w:sz w:val="16"/>
        <w:szCs w:val="16"/>
      </w:rPr>
    </w:pPr>
    <w:r w:rsidRPr="00F96704">
      <w:rPr>
        <w:noProof/>
        <w:sz w:val="16"/>
        <w:szCs w:val="16"/>
        <w:lang w:val="en-GB" w:eastAsia="en-GB"/>
      </w:rPr>
      <w:pict>
        <v:shapetype id="_x0000_t32" coordsize="21600,21600" o:spt="32" o:oned="t" path="m,l21600,21600e" filled="f">
          <v:path arrowok="t" fillok="f" o:connecttype="none"/>
          <o:lock v:ext="edit" shapetype="t"/>
        </v:shapetype>
        <v:shape id="AutoShape 8" o:spid="_x0000_s2054" type="#_x0000_t32" style="position:absolute;margin-left:1.15pt;margin-top:4.85pt;width:484.9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" strokecolor="#96c115" strokeweight="2.25pt"/>
      </w:pict>
    </w:r>
  </w:p>
  <w:p w:rsidR="00B252F0" w:rsidRDefault="00F96704" w:rsidP="00175526">
    <w:pPr>
      <w:tabs>
        <w:tab w:val="right" w:pos="9639"/>
      </w:tabs>
    </w:pPr>
    <w:r w:rsidRPr="00F96704">
      <w:rPr>
        <w:noProof/>
        <w:sz w:val="16"/>
        <w:szCs w:val="16"/>
        <w:lang w:val="en-GB" w:eastAsia="en-GB"/>
      </w:rPr>
      <w:pict>
        <v:shapetype id="_x0000_t202" coordsize="21600,21600" o:spt="202" path="m,l,21600r21600,l21600,xe">
          <v:stroke joinstyle="miter"/>
          <v:path gradientshapeok="t" o:connecttype="rect"/>
        </v:shapetype>
        <v:shape id="Text Box 9" o:spid="_x0000_s2053" type="#_x0000_t202" style="position:absolute;margin-left:378pt;margin-top:23.85pt;width:142.7pt;height:216.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MI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" stroked="f">
          <v:textbox>
            <w:txbxContent>
              <w:p w:rsidR="00B252F0" w:rsidRPr="008B178C" w:rsidRDefault="00154F84"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 xml:space="preserve">Armacell </w:t>
                </w:r>
                <w:r w:rsidR="00B252F0" w:rsidRPr="008B178C">
                  <w:rPr>
                    <w:rFonts w:ascii="Arial" w:eastAsia="Times New Roman" w:hAnsi="Arial" w:cs="Arial"/>
                    <w:bCs/>
                    <w:sz w:val="16"/>
                    <w:szCs w:val="16"/>
                    <w:lang w:eastAsia="fr-FR"/>
                  </w:rPr>
                  <w:tab/>
                </w:r>
                <w:r w:rsidR="00B252F0" w:rsidRPr="008B178C">
                  <w:rPr>
                    <w:rFonts w:ascii="Arial" w:eastAsia="Times New Roman" w:hAnsi="Arial" w:cs="Arial"/>
                    <w:bCs/>
                    <w:sz w:val="16"/>
                    <w:szCs w:val="16"/>
                    <w:lang w:eastAsia="fr-FR"/>
                  </w:rPr>
                  <w:tab/>
                </w:r>
              </w:p>
              <w:p w:rsidR="00B252F0" w:rsidRDefault="00B252F0"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sidRPr="008B178C">
                  <w:rPr>
                    <w:rFonts w:ascii="Arial" w:eastAsia="Times New Roman" w:hAnsi="Arial" w:cs="Arial"/>
                    <w:bCs/>
                    <w:sz w:val="16"/>
                    <w:szCs w:val="16"/>
                    <w:lang w:eastAsia="fr-FR"/>
                  </w:rPr>
                  <w:t xml:space="preserve">Robert-Bosch-Str. </w:t>
                </w:r>
                <w:r>
                  <w:rPr>
                    <w:rFonts w:ascii="Arial" w:eastAsia="Times New Roman" w:hAnsi="Arial" w:cs="Arial"/>
                    <w:bCs/>
                    <w:sz w:val="16"/>
                    <w:szCs w:val="16"/>
                    <w:lang w:eastAsia="fr-FR"/>
                  </w:rPr>
                  <w:t>10</w:t>
                </w:r>
                <w:r>
                  <w:rPr>
                    <w:rFonts w:ascii="Arial" w:eastAsia="Times New Roman" w:hAnsi="Arial" w:cs="Arial"/>
                    <w:bCs/>
                    <w:sz w:val="16"/>
                    <w:szCs w:val="16"/>
                    <w:lang w:eastAsia="fr-FR"/>
                  </w:rPr>
                  <w:tab/>
                </w:r>
              </w:p>
              <w:p w:rsidR="00B252F0" w:rsidRPr="00E370DE" w:rsidRDefault="00B252F0"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sidRPr="00E370DE">
                  <w:rPr>
                    <w:rFonts w:ascii="Arial" w:eastAsia="Times New Roman" w:hAnsi="Arial" w:cs="Arial"/>
                    <w:bCs/>
                    <w:sz w:val="16"/>
                    <w:szCs w:val="16"/>
                    <w:lang w:eastAsia="fr-FR"/>
                  </w:rPr>
                  <w:t>48153 Münster</w:t>
                </w:r>
                <w:r w:rsidRPr="00E370DE">
                  <w:rPr>
                    <w:rFonts w:ascii="Arial" w:eastAsia="Times New Roman" w:hAnsi="Arial" w:cs="Arial"/>
                    <w:bCs/>
                    <w:sz w:val="16"/>
                    <w:szCs w:val="16"/>
                    <w:lang w:eastAsia="fr-FR"/>
                  </w:rPr>
                  <w:tab/>
                </w:r>
                <w:r w:rsidRPr="00E370DE">
                  <w:rPr>
                    <w:rFonts w:ascii="Arial" w:eastAsia="Times New Roman" w:hAnsi="Arial" w:cs="Arial"/>
                    <w:bCs/>
                    <w:sz w:val="16"/>
                    <w:szCs w:val="16"/>
                    <w:lang w:eastAsia="fr-FR"/>
                  </w:rPr>
                  <w:tab/>
                </w:r>
              </w:p>
              <w:p w:rsidR="00B252F0" w:rsidRPr="0084181B" w:rsidRDefault="00B252F0"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val="en-US" w:eastAsia="fr-FR"/>
                  </w:rPr>
                </w:pPr>
                <w:r w:rsidRPr="0084181B">
                  <w:rPr>
                    <w:rFonts w:ascii="Arial" w:eastAsia="Times New Roman" w:hAnsi="Arial" w:cs="Arial"/>
                    <w:bCs/>
                    <w:sz w:val="16"/>
                    <w:szCs w:val="16"/>
                    <w:lang w:val="en-US" w:eastAsia="fr-FR"/>
                  </w:rPr>
                  <w:t>Tel.: 0251 / 7603-0</w:t>
                </w:r>
                <w:r w:rsidRPr="0084181B">
                  <w:rPr>
                    <w:rFonts w:ascii="Arial" w:eastAsia="Times New Roman" w:hAnsi="Arial" w:cs="Arial"/>
                    <w:bCs/>
                    <w:sz w:val="16"/>
                    <w:szCs w:val="16"/>
                    <w:lang w:val="en-US" w:eastAsia="fr-FR"/>
                  </w:rPr>
                  <w:tab/>
                </w:r>
                <w:r w:rsidRPr="0084181B">
                  <w:rPr>
                    <w:rFonts w:ascii="Arial" w:eastAsia="Times New Roman" w:hAnsi="Arial" w:cs="Arial"/>
                    <w:bCs/>
                    <w:sz w:val="16"/>
                    <w:szCs w:val="16"/>
                    <w:lang w:val="en-US" w:eastAsia="fr-FR"/>
                  </w:rPr>
                  <w:tab/>
                </w:r>
              </w:p>
              <w:p w:rsidR="00B252F0" w:rsidRPr="0084181B" w:rsidRDefault="00B252F0"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val="en-US" w:eastAsia="fr-FR"/>
                  </w:rPr>
                </w:pPr>
                <w:r w:rsidRPr="0084181B">
                  <w:rPr>
                    <w:rFonts w:ascii="Arial" w:eastAsia="Times New Roman" w:hAnsi="Arial" w:cs="Arial"/>
                    <w:bCs/>
                    <w:sz w:val="16"/>
                    <w:szCs w:val="16"/>
                    <w:lang w:val="en-US" w:eastAsia="fr-FR"/>
                  </w:rPr>
                  <w:t>Fax: 0251 / 7603-448</w:t>
                </w:r>
                <w:r w:rsidRPr="0084181B">
                  <w:rPr>
                    <w:rFonts w:ascii="Arial" w:eastAsia="Times New Roman" w:hAnsi="Arial" w:cs="Arial"/>
                    <w:bCs/>
                    <w:sz w:val="16"/>
                    <w:szCs w:val="16"/>
                    <w:lang w:val="en-US" w:eastAsia="fr-FR"/>
                  </w:rPr>
                  <w:tab/>
                </w:r>
              </w:p>
              <w:p w:rsidR="00B252F0" w:rsidRPr="0084181B" w:rsidRDefault="00B252F0" w:rsidP="00C1496F">
                <w:pPr>
                  <w:widowControl w:val="0"/>
                  <w:overflowPunct w:val="0"/>
                  <w:autoSpaceDE w:val="0"/>
                  <w:autoSpaceDN w:val="0"/>
                  <w:adjustRightInd w:val="0"/>
                  <w:spacing w:after="0" w:line="240" w:lineRule="auto"/>
                  <w:ind w:right="-33"/>
                  <w:textAlignment w:val="baseline"/>
                  <w:rPr>
                    <w:rFonts w:ascii="Arial" w:hAnsi="Arial" w:cs="Arial"/>
                    <w:sz w:val="16"/>
                    <w:szCs w:val="16"/>
                    <w:lang w:val="en-US"/>
                  </w:rPr>
                </w:pPr>
                <w:r w:rsidRPr="0084181B">
                  <w:rPr>
                    <w:rFonts w:ascii="Arial" w:eastAsia="Times New Roman" w:hAnsi="Arial" w:cs="Arial"/>
                    <w:bCs/>
                    <w:sz w:val="16"/>
                    <w:szCs w:val="16"/>
                    <w:lang w:val="en-US" w:eastAsia="fr-FR"/>
                  </w:rPr>
                  <w:t xml:space="preserve">Email: </w:t>
                </w:r>
                <w:hyperlink r:id="rId2" w:history="1">
                  <w:r w:rsidR="00154F84" w:rsidRPr="00F53B11">
                    <w:rPr>
                      <w:rStyle w:val="Hyperlink"/>
                      <w:rFonts w:cs="Arial"/>
                      <w:bCs/>
                      <w:sz w:val="16"/>
                      <w:szCs w:val="16"/>
                      <w:lang w:val="en-US" w:eastAsia="fr-FR"/>
                    </w:rPr>
                    <w:t>info@armacell.com</w:t>
                  </w:r>
                </w:hyperlink>
              </w:p>
              <w:p w:rsidR="00B252F0" w:rsidRPr="0084181B" w:rsidRDefault="00B252F0" w:rsidP="00C1496F">
                <w:pPr>
                  <w:widowControl w:val="0"/>
                  <w:overflowPunct w:val="0"/>
                  <w:autoSpaceDE w:val="0"/>
                  <w:autoSpaceDN w:val="0"/>
                  <w:adjustRightInd w:val="0"/>
                  <w:spacing w:after="0" w:line="240" w:lineRule="auto"/>
                  <w:ind w:right="-33"/>
                  <w:textAlignment w:val="baseline"/>
                  <w:rPr>
                    <w:rFonts w:ascii="Arial" w:hAnsi="Arial" w:cs="Arial"/>
                    <w:sz w:val="16"/>
                    <w:szCs w:val="16"/>
                    <w:lang w:val="en-US"/>
                  </w:rPr>
                </w:pPr>
                <w:r w:rsidRPr="0084181B">
                  <w:rPr>
                    <w:rFonts w:ascii="Arial" w:eastAsia="Times New Roman" w:hAnsi="Arial" w:cs="Arial"/>
                    <w:sz w:val="16"/>
                    <w:szCs w:val="16"/>
                    <w:lang w:val="en-US" w:eastAsia="fr-FR"/>
                  </w:rPr>
                  <w:t>www.armacell.de</w:t>
                </w:r>
              </w:p>
              <w:p w:rsidR="00B252F0" w:rsidRPr="0084181B" w:rsidRDefault="00B252F0" w:rsidP="00C1496F">
                <w:pPr>
                  <w:widowControl w:val="0"/>
                  <w:overflowPunct w:val="0"/>
                  <w:autoSpaceDE w:val="0"/>
                  <w:autoSpaceDN w:val="0"/>
                  <w:adjustRightInd w:val="0"/>
                  <w:spacing w:after="0" w:line="240" w:lineRule="auto"/>
                  <w:ind w:right="-33"/>
                  <w:textAlignment w:val="baseline"/>
                  <w:rPr>
                    <w:rFonts w:ascii="Arial" w:eastAsia="Times New Roman" w:hAnsi="Arial" w:cs="Arial"/>
                    <w:b/>
                    <w:bCs/>
                    <w:color w:val="96C115"/>
                    <w:sz w:val="16"/>
                    <w:szCs w:val="16"/>
                    <w:lang w:val="en-US" w:eastAsia="fr-FR"/>
                  </w:rPr>
                </w:pPr>
              </w:p>
              <w:p w:rsidR="00B252F0" w:rsidRPr="00CD70CC" w:rsidRDefault="00B252F0" w:rsidP="00C1496F">
                <w:pPr>
                  <w:widowControl w:val="0"/>
                  <w:overflowPunct w:val="0"/>
                  <w:autoSpaceDE w:val="0"/>
                  <w:autoSpaceDN w:val="0"/>
                  <w:adjustRightInd w:val="0"/>
                  <w:spacing w:after="0" w:line="240" w:lineRule="auto"/>
                  <w:ind w:right="-33"/>
                  <w:textAlignment w:val="baseline"/>
                  <w:rPr>
                    <w:rFonts w:ascii="Arial" w:eastAsia="Times New Roman" w:hAnsi="Arial" w:cs="Arial"/>
                    <w:b/>
                    <w:bCs/>
                    <w:color w:val="96C115"/>
                    <w:sz w:val="16"/>
                    <w:szCs w:val="16"/>
                    <w:lang w:val="en-GB" w:eastAsia="fr-FR"/>
                  </w:rPr>
                </w:pPr>
                <w:r>
                  <w:rPr>
                    <w:rFonts w:ascii="Arial" w:eastAsia="Times New Roman" w:hAnsi="Arial" w:cs="Arial"/>
                    <w:b/>
                    <w:bCs/>
                    <w:color w:val="96C115"/>
                    <w:sz w:val="16"/>
                    <w:szCs w:val="16"/>
                    <w:lang w:val="en-GB" w:eastAsia="fr-FR"/>
                  </w:rPr>
                  <w:t>Press contact</w:t>
                </w:r>
                <w:r w:rsidRPr="00CD70CC">
                  <w:rPr>
                    <w:rFonts w:ascii="Arial" w:eastAsia="Times New Roman" w:hAnsi="Arial" w:cs="Arial"/>
                    <w:b/>
                    <w:bCs/>
                    <w:color w:val="96C115"/>
                    <w:sz w:val="16"/>
                    <w:szCs w:val="16"/>
                    <w:lang w:val="en-GB" w:eastAsia="fr-FR"/>
                  </w:rPr>
                  <w:t>:</w:t>
                </w:r>
              </w:p>
              <w:p w:rsidR="00DF73C9" w:rsidRPr="008C6B96" w:rsidRDefault="00DF73C9" w:rsidP="00DF73C9">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PR-Büro Rullmann</w:t>
                </w:r>
              </w:p>
              <w:p w:rsidR="00DF73C9" w:rsidRPr="008C6B96" w:rsidRDefault="00DF73C9" w:rsidP="00DF73C9">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Anja Rullmann</w:t>
                </w:r>
              </w:p>
              <w:p w:rsidR="00DF73C9" w:rsidRPr="008C6B96" w:rsidRDefault="00DF73C9" w:rsidP="00DF73C9">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Adlerstr. 26</w:t>
                </w:r>
              </w:p>
              <w:p w:rsidR="00DF73C9" w:rsidRPr="008C6B96" w:rsidRDefault="00DF73C9" w:rsidP="00DF73C9">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48268 Greven</w:t>
                </w:r>
              </w:p>
              <w:p w:rsidR="00DF73C9" w:rsidRPr="008C6B96" w:rsidRDefault="00DF73C9" w:rsidP="00DF73C9">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Tel.: 02575 / 977 871</w:t>
                </w:r>
              </w:p>
              <w:p w:rsidR="00DF73C9" w:rsidRPr="008C6B96" w:rsidRDefault="00DF73C9" w:rsidP="00DF73C9">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E-Mail: PRBuero.Rullmann@gmx.de</w:t>
                </w:r>
              </w:p>
              <w:p w:rsidR="00B252F0" w:rsidRPr="0084181B" w:rsidRDefault="00B252F0" w:rsidP="00DF73C9">
                <w:pPr>
                  <w:widowControl w:val="0"/>
                  <w:overflowPunct w:val="0"/>
                  <w:autoSpaceDE w:val="0"/>
                  <w:autoSpaceDN w:val="0"/>
                  <w:adjustRightInd w:val="0"/>
                  <w:spacing w:after="0" w:line="240" w:lineRule="auto"/>
                  <w:ind w:right="-33"/>
                  <w:textAlignment w:val="baseline"/>
                  <w:rPr>
                    <w:lang w:val="en-US"/>
                  </w:rPr>
                </w:pPr>
              </w:p>
              <w:p w:rsidR="00B252F0" w:rsidRPr="0084181B" w:rsidRDefault="00B252F0" w:rsidP="00C1496F">
                <w:pPr>
                  <w:rPr>
                    <w:lang w:val="en-US"/>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F0" w:rsidRDefault="00F9670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5" o:spid="_x0000_s2050" type="#_x0000_t136" style="position:absolute;margin-left:0;margin-top:0;width:453.45pt;height:113.35pt;z-index:-251660800;mso-position-horizontal:center;mso-position-horizontal-relative:margin;mso-position-vertical:center;mso-position-vertical-relative:margin" o:allowincell="f" stroked="f">
          <v:fill opacity=".5"/>
          <v:textpath style="font-family:&quot;Arial&quot;;font-size:1pt" string="BEISPIE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5FEC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287337"/>
    <w:multiLevelType w:val="hybridMultilevel"/>
    <w:tmpl w:val="B2DAE8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586B5E"/>
    <w:multiLevelType w:val="hybridMultilevel"/>
    <w:tmpl w:val="A976B1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B62183E"/>
    <w:multiLevelType w:val="hybridMultilevel"/>
    <w:tmpl w:val="89B439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B8400C"/>
    <w:multiLevelType w:val="hybridMultilevel"/>
    <w:tmpl w:val="FDDA45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943AA3"/>
    <w:multiLevelType w:val="hybridMultilevel"/>
    <w:tmpl w:val="A33814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rules v:ext="edit">
        <o:r id="V:Rule2" type="connector" idref="#AutoShape 8"/>
      </o:rules>
    </o:shapelayout>
  </w:hdrShapeDefaults>
  <w:footnotePr>
    <w:footnote w:id="-1"/>
    <w:footnote w:id="0"/>
  </w:footnotePr>
  <w:endnotePr>
    <w:endnote w:id="-1"/>
    <w:endnote w:id="0"/>
  </w:endnotePr>
  <w:compat/>
  <w:rsids>
    <w:rsidRoot w:val="008C6B96"/>
    <w:rsid w:val="00004EE6"/>
    <w:rsid w:val="000109AE"/>
    <w:rsid w:val="000169EF"/>
    <w:rsid w:val="00044671"/>
    <w:rsid w:val="00070B22"/>
    <w:rsid w:val="000A7294"/>
    <w:rsid w:val="000C1930"/>
    <w:rsid w:val="000D4CB2"/>
    <w:rsid w:val="000D6B0A"/>
    <w:rsid w:val="001262A4"/>
    <w:rsid w:val="0012798A"/>
    <w:rsid w:val="00133251"/>
    <w:rsid w:val="00145DB7"/>
    <w:rsid w:val="00154F84"/>
    <w:rsid w:val="00173341"/>
    <w:rsid w:val="00175526"/>
    <w:rsid w:val="00183F6A"/>
    <w:rsid w:val="00190C05"/>
    <w:rsid w:val="0019414D"/>
    <w:rsid w:val="001954F9"/>
    <w:rsid w:val="001D0391"/>
    <w:rsid w:val="001D786D"/>
    <w:rsid w:val="001F4594"/>
    <w:rsid w:val="00211BF2"/>
    <w:rsid w:val="00221475"/>
    <w:rsid w:val="00231823"/>
    <w:rsid w:val="0024320E"/>
    <w:rsid w:val="00251C0E"/>
    <w:rsid w:val="00252AD7"/>
    <w:rsid w:val="00297E6B"/>
    <w:rsid w:val="002B661B"/>
    <w:rsid w:val="002C10D2"/>
    <w:rsid w:val="002C573D"/>
    <w:rsid w:val="002E3067"/>
    <w:rsid w:val="002F3D31"/>
    <w:rsid w:val="00301EC3"/>
    <w:rsid w:val="003402E4"/>
    <w:rsid w:val="00371745"/>
    <w:rsid w:val="0038150B"/>
    <w:rsid w:val="00382180"/>
    <w:rsid w:val="00383E99"/>
    <w:rsid w:val="003856A9"/>
    <w:rsid w:val="003E032D"/>
    <w:rsid w:val="003F23F7"/>
    <w:rsid w:val="003F4A1A"/>
    <w:rsid w:val="00400F75"/>
    <w:rsid w:val="00431FCF"/>
    <w:rsid w:val="00436683"/>
    <w:rsid w:val="00440EB4"/>
    <w:rsid w:val="00452714"/>
    <w:rsid w:val="004610BA"/>
    <w:rsid w:val="00462389"/>
    <w:rsid w:val="00472E81"/>
    <w:rsid w:val="00477138"/>
    <w:rsid w:val="004948DF"/>
    <w:rsid w:val="004B0B53"/>
    <w:rsid w:val="00505E70"/>
    <w:rsid w:val="00530767"/>
    <w:rsid w:val="00537351"/>
    <w:rsid w:val="00580204"/>
    <w:rsid w:val="005D1AFF"/>
    <w:rsid w:val="005F0F46"/>
    <w:rsid w:val="00615EB8"/>
    <w:rsid w:val="006229CE"/>
    <w:rsid w:val="00623F94"/>
    <w:rsid w:val="00666214"/>
    <w:rsid w:val="006E6E2B"/>
    <w:rsid w:val="00704F5C"/>
    <w:rsid w:val="007121B3"/>
    <w:rsid w:val="00743D5C"/>
    <w:rsid w:val="007600EA"/>
    <w:rsid w:val="00765769"/>
    <w:rsid w:val="00780E56"/>
    <w:rsid w:val="0078354C"/>
    <w:rsid w:val="007A2918"/>
    <w:rsid w:val="007C1049"/>
    <w:rsid w:val="007C5AFF"/>
    <w:rsid w:val="007E3FB2"/>
    <w:rsid w:val="00811DCD"/>
    <w:rsid w:val="008218DD"/>
    <w:rsid w:val="00827268"/>
    <w:rsid w:val="0084181B"/>
    <w:rsid w:val="0085709D"/>
    <w:rsid w:val="008859D6"/>
    <w:rsid w:val="008A1164"/>
    <w:rsid w:val="008A241E"/>
    <w:rsid w:val="008A3100"/>
    <w:rsid w:val="008B178C"/>
    <w:rsid w:val="008C6B96"/>
    <w:rsid w:val="008E35EF"/>
    <w:rsid w:val="008E7299"/>
    <w:rsid w:val="008F2582"/>
    <w:rsid w:val="008F30B4"/>
    <w:rsid w:val="00920DE2"/>
    <w:rsid w:val="00927A3F"/>
    <w:rsid w:val="00932E6B"/>
    <w:rsid w:val="00937E4F"/>
    <w:rsid w:val="00960843"/>
    <w:rsid w:val="00990DE1"/>
    <w:rsid w:val="00995944"/>
    <w:rsid w:val="009964AC"/>
    <w:rsid w:val="009D65A3"/>
    <w:rsid w:val="009E39A9"/>
    <w:rsid w:val="00A025DD"/>
    <w:rsid w:val="00A33585"/>
    <w:rsid w:val="00A40024"/>
    <w:rsid w:val="00A52BF6"/>
    <w:rsid w:val="00A703C3"/>
    <w:rsid w:val="00AA12E7"/>
    <w:rsid w:val="00AA1EB1"/>
    <w:rsid w:val="00B16AFA"/>
    <w:rsid w:val="00B24337"/>
    <w:rsid w:val="00B252F0"/>
    <w:rsid w:val="00B72BEE"/>
    <w:rsid w:val="00B81BCE"/>
    <w:rsid w:val="00B91CF2"/>
    <w:rsid w:val="00B936F9"/>
    <w:rsid w:val="00B96C08"/>
    <w:rsid w:val="00BA6788"/>
    <w:rsid w:val="00BB6ABD"/>
    <w:rsid w:val="00BE63AA"/>
    <w:rsid w:val="00BF26A6"/>
    <w:rsid w:val="00BF7CEE"/>
    <w:rsid w:val="00C1496F"/>
    <w:rsid w:val="00C14E21"/>
    <w:rsid w:val="00C17631"/>
    <w:rsid w:val="00C30657"/>
    <w:rsid w:val="00C32938"/>
    <w:rsid w:val="00CA5BA5"/>
    <w:rsid w:val="00CB4F92"/>
    <w:rsid w:val="00CD70CC"/>
    <w:rsid w:val="00CE0582"/>
    <w:rsid w:val="00D12609"/>
    <w:rsid w:val="00D25586"/>
    <w:rsid w:val="00D44E5E"/>
    <w:rsid w:val="00D47B51"/>
    <w:rsid w:val="00D50BBC"/>
    <w:rsid w:val="00D50C83"/>
    <w:rsid w:val="00D61DB8"/>
    <w:rsid w:val="00D73081"/>
    <w:rsid w:val="00D94796"/>
    <w:rsid w:val="00D97369"/>
    <w:rsid w:val="00DA30D0"/>
    <w:rsid w:val="00DF73C9"/>
    <w:rsid w:val="00DF7EC7"/>
    <w:rsid w:val="00E03D57"/>
    <w:rsid w:val="00E33B9D"/>
    <w:rsid w:val="00E35E9F"/>
    <w:rsid w:val="00E370DE"/>
    <w:rsid w:val="00E45E50"/>
    <w:rsid w:val="00E51076"/>
    <w:rsid w:val="00E743C8"/>
    <w:rsid w:val="00EA10FA"/>
    <w:rsid w:val="00ED08F4"/>
    <w:rsid w:val="00EE535D"/>
    <w:rsid w:val="00EF607C"/>
    <w:rsid w:val="00F10C6A"/>
    <w:rsid w:val="00F2075F"/>
    <w:rsid w:val="00F23945"/>
    <w:rsid w:val="00F40B40"/>
    <w:rsid w:val="00F835A8"/>
    <w:rsid w:val="00F929AC"/>
    <w:rsid w:val="00F96704"/>
    <w:rsid w:val="00FA4027"/>
    <w:rsid w:val="00FC6E12"/>
    <w:rsid w:val="00FD12EF"/>
    <w:rsid w:val="00FF5BD7"/>
    <w:rsid w:val="00FF75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8C6B9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96"/>
    <w:pPr>
      <w:tabs>
        <w:tab w:val="center" w:pos="4536"/>
        <w:tab w:val="right" w:pos="9072"/>
      </w:tabs>
      <w:spacing w:after="0" w:line="240" w:lineRule="auto"/>
    </w:pPr>
    <w:rPr>
      <w:sz w:val="20"/>
      <w:szCs w:val="20"/>
    </w:rPr>
  </w:style>
  <w:style w:type="character" w:customStyle="1" w:styleId="KopfzeileZchn">
    <w:name w:val="Kopfzeile Zchn"/>
    <w:link w:val="Kopfzeile"/>
    <w:uiPriority w:val="99"/>
    <w:rsid w:val="008C6B96"/>
    <w:rPr>
      <w:rFonts w:ascii="Calibri" w:eastAsia="Calibri" w:hAnsi="Calibri" w:cs="Times New Roman"/>
    </w:rPr>
  </w:style>
  <w:style w:type="paragraph" w:styleId="Fuzeile">
    <w:name w:val="footer"/>
    <w:basedOn w:val="Standard"/>
    <w:link w:val="FuzeileZchn"/>
    <w:uiPriority w:val="99"/>
    <w:unhideWhenUsed/>
    <w:rsid w:val="008C6B96"/>
    <w:pPr>
      <w:tabs>
        <w:tab w:val="center" w:pos="4536"/>
        <w:tab w:val="right" w:pos="9072"/>
      </w:tabs>
      <w:spacing w:after="0" w:line="240" w:lineRule="auto"/>
    </w:pPr>
    <w:rPr>
      <w:sz w:val="20"/>
      <w:szCs w:val="20"/>
    </w:rPr>
  </w:style>
  <w:style w:type="character" w:customStyle="1" w:styleId="FuzeileZchn">
    <w:name w:val="Fußzeile Zchn"/>
    <w:link w:val="Fuzeile"/>
    <w:uiPriority w:val="99"/>
    <w:rsid w:val="008C6B96"/>
    <w:rPr>
      <w:rFonts w:ascii="Calibri" w:eastAsia="Calibri" w:hAnsi="Calibri" w:cs="Times New Roman"/>
    </w:rPr>
  </w:style>
  <w:style w:type="character" w:styleId="Hyperlink">
    <w:name w:val="Hyperlink"/>
    <w:uiPriority w:val="99"/>
    <w:unhideWhenUsed/>
    <w:rsid w:val="008C6B96"/>
    <w:rPr>
      <w:color w:val="0000FF"/>
      <w:u w:val="single"/>
    </w:rPr>
  </w:style>
  <w:style w:type="paragraph" w:styleId="Textkrper-Zeileneinzug">
    <w:name w:val="Body Text Indent"/>
    <w:basedOn w:val="Standard"/>
    <w:link w:val="Textkrper-ZeileneinzugZchn"/>
    <w:rsid w:val="008C6B96"/>
    <w:pPr>
      <w:spacing w:after="0" w:line="360" w:lineRule="auto"/>
      <w:ind w:firstLine="708"/>
    </w:pPr>
    <w:rPr>
      <w:rFonts w:ascii="Arial" w:eastAsia="Times New Roman" w:hAnsi="Arial"/>
      <w:sz w:val="20"/>
      <w:szCs w:val="20"/>
      <w:lang w:eastAsia="de-DE"/>
    </w:rPr>
  </w:style>
  <w:style w:type="character" w:customStyle="1" w:styleId="Textkrper-ZeileneinzugZchn">
    <w:name w:val="Textkörper-Zeileneinzug Zchn"/>
    <w:link w:val="Textkrper-Zeileneinzug"/>
    <w:rsid w:val="008C6B96"/>
    <w:rPr>
      <w:rFonts w:ascii="Arial" w:eastAsia="Times New Roman" w:hAnsi="Arial" w:cs="Times New Roman"/>
      <w:szCs w:val="20"/>
      <w:lang w:eastAsia="de-DE"/>
    </w:rPr>
  </w:style>
  <w:style w:type="paragraph" w:customStyle="1" w:styleId="MittleresRaster1-Akzent21">
    <w:name w:val="Mittleres Raster 1 - Akzent 21"/>
    <w:basedOn w:val="Standard"/>
    <w:uiPriority w:val="34"/>
    <w:qFormat/>
    <w:rsid w:val="008C6B96"/>
    <w:pPr>
      <w:ind w:left="720"/>
      <w:contextualSpacing/>
    </w:pPr>
    <w:rPr>
      <w:rFonts w:eastAsia="MS Mincho"/>
      <w:lang w:eastAsia="de-DE"/>
    </w:rPr>
  </w:style>
  <w:style w:type="paragraph" w:styleId="Sprechblasentext">
    <w:name w:val="Balloon Text"/>
    <w:basedOn w:val="Standard"/>
    <w:link w:val="SprechblasentextZchn"/>
    <w:uiPriority w:val="99"/>
    <w:semiHidden/>
    <w:unhideWhenUsed/>
    <w:rsid w:val="008B178C"/>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8B178C"/>
    <w:rPr>
      <w:rFonts w:ascii="Tahoma" w:eastAsia="Calibri" w:hAnsi="Tahoma" w:cs="Tahoma"/>
      <w:sz w:val="16"/>
      <w:szCs w:val="16"/>
    </w:rPr>
  </w:style>
  <w:style w:type="character" w:styleId="Kommentarzeichen">
    <w:name w:val="annotation reference"/>
    <w:semiHidden/>
    <w:unhideWhenUsed/>
    <w:rsid w:val="00B72BEE"/>
    <w:rPr>
      <w:sz w:val="16"/>
      <w:szCs w:val="16"/>
    </w:rPr>
  </w:style>
  <w:style w:type="paragraph" w:styleId="Kommentartext">
    <w:name w:val="annotation text"/>
    <w:basedOn w:val="Standard"/>
    <w:link w:val="KommentartextZchn"/>
    <w:uiPriority w:val="99"/>
    <w:semiHidden/>
    <w:unhideWhenUsed/>
    <w:rsid w:val="00B72BEE"/>
    <w:pPr>
      <w:spacing w:line="240" w:lineRule="auto"/>
    </w:pPr>
    <w:rPr>
      <w:sz w:val="20"/>
      <w:szCs w:val="20"/>
    </w:rPr>
  </w:style>
  <w:style w:type="character" w:customStyle="1" w:styleId="KommentartextZchn">
    <w:name w:val="Kommentartext Zchn"/>
    <w:link w:val="Kommentartext"/>
    <w:uiPriority w:val="99"/>
    <w:semiHidden/>
    <w:rsid w:val="00B72BEE"/>
    <w:rPr>
      <w:sz w:val="20"/>
      <w:szCs w:val="20"/>
    </w:rPr>
  </w:style>
  <w:style w:type="paragraph" w:customStyle="1" w:styleId="MittleresRaster1-Akzent22">
    <w:name w:val="Mittleres Raster 1 - Akzent 22"/>
    <w:basedOn w:val="Standard"/>
    <w:uiPriority w:val="34"/>
    <w:qFormat/>
    <w:rsid w:val="00CB4F92"/>
    <w:pPr>
      <w:ind w:left="720"/>
      <w:contextualSpacing/>
    </w:pPr>
  </w:style>
  <w:style w:type="paragraph" w:styleId="Kommentarthema">
    <w:name w:val="annotation subject"/>
    <w:basedOn w:val="Kommentartext"/>
    <w:next w:val="Kommentartext"/>
    <w:link w:val="KommentarthemaZchn"/>
    <w:uiPriority w:val="99"/>
    <w:semiHidden/>
    <w:unhideWhenUsed/>
    <w:rsid w:val="00F40B40"/>
    <w:rPr>
      <w:b/>
      <w:bCs/>
    </w:rPr>
  </w:style>
  <w:style w:type="character" w:customStyle="1" w:styleId="KommentarthemaZchn">
    <w:name w:val="Kommentarthema Zchn"/>
    <w:link w:val="Kommentarthema"/>
    <w:uiPriority w:val="99"/>
    <w:semiHidden/>
    <w:rsid w:val="00F40B40"/>
    <w:rPr>
      <w:rFonts w:ascii="Calibri" w:eastAsia="Calibri" w:hAnsi="Calibri" w:cs="Times New Roman"/>
      <w:b/>
      <w:bCs/>
      <w:sz w:val="20"/>
      <w:szCs w:val="20"/>
    </w:rPr>
  </w:style>
  <w:style w:type="character" w:styleId="BesuchterHyperlink">
    <w:name w:val="FollowedHyperlink"/>
    <w:uiPriority w:val="99"/>
    <w:semiHidden/>
    <w:unhideWhenUsed/>
    <w:rsid w:val="0085709D"/>
    <w:rPr>
      <w:color w:val="800080"/>
      <w:u w:val="single"/>
    </w:rPr>
  </w:style>
</w:styles>
</file>

<file path=word/webSettings.xml><?xml version="1.0" encoding="utf-8"?>
<w:webSettings xmlns:r="http://schemas.openxmlformats.org/officeDocument/2006/relationships" xmlns:w="http://schemas.openxmlformats.org/wordprocessingml/2006/main">
  <w:divs>
    <w:div w:id="418719451">
      <w:bodyDiv w:val="1"/>
      <w:marLeft w:val="0"/>
      <w:marRight w:val="0"/>
      <w:marTop w:val="0"/>
      <w:marBottom w:val="0"/>
      <w:divBdr>
        <w:top w:val="none" w:sz="0" w:space="0" w:color="auto"/>
        <w:left w:val="none" w:sz="0" w:space="0" w:color="auto"/>
        <w:bottom w:val="none" w:sz="0" w:space="0" w:color="auto"/>
        <w:right w:val="none" w:sz="0" w:space="0" w:color="auto"/>
      </w:divBdr>
      <w:divsChild>
        <w:div w:id="168258715">
          <w:marLeft w:val="0"/>
          <w:marRight w:val="0"/>
          <w:marTop w:val="0"/>
          <w:marBottom w:val="0"/>
          <w:divBdr>
            <w:top w:val="none" w:sz="0" w:space="0" w:color="auto"/>
            <w:left w:val="none" w:sz="0" w:space="0" w:color="auto"/>
            <w:bottom w:val="none" w:sz="0" w:space="0" w:color="auto"/>
            <w:right w:val="none" w:sz="0" w:space="0" w:color="auto"/>
          </w:divBdr>
        </w:div>
        <w:div w:id="417754672">
          <w:marLeft w:val="0"/>
          <w:marRight w:val="0"/>
          <w:marTop w:val="0"/>
          <w:marBottom w:val="0"/>
          <w:divBdr>
            <w:top w:val="none" w:sz="0" w:space="0" w:color="auto"/>
            <w:left w:val="none" w:sz="0" w:space="0" w:color="auto"/>
            <w:bottom w:val="none" w:sz="0" w:space="0" w:color="auto"/>
            <w:right w:val="none" w:sz="0" w:space="0" w:color="auto"/>
          </w:divBdr>
        </w:div>
        <w:div w:id="665012670">
          <w:marLeft w:val="0"/>
          <w:marRight w:val="0"/>
          <w:marTop w:val="0"/>
          <w:marBottom w:val="0"/>
          <w:divBdr>
            <w:top w:val="none" w:sz="0" w:space="0" w:color="auto"/>
            <w:left w:val="none" w:sz="0" w:space="0" w:color="auto"/>
            <w:bottom w:val="none" w:sz="0" w:space="0" w:color="auto"/>
            <w:right w:val="none" w:sz="0" w:space="0" w:color="auto"/>
          </w:divBdr>
        </w:div>
        <w:div w:id="1254506974">
          <w:marLeft w:val="0"/>
          <w:marRight w:val="0"/>
          <w:marTop w:val="0"/>
          <w:marBottom w:val="0"/>
          <w:divBdr>
            <w:top w:val="none" w:sz="0" w:space="0" w:color="auto"/>
            <w:left w:val="none" w:sz="0" w:space="0" w:color="auto"/>
            <w:bottom w:val="none" w:sz="0" w:space="0" w:color="auto"/>
            <w:right w:val="none" w:sz="0" w:space="0" w:color="auto"/>
          </w:divBdr>
        </w:div>
        <w:div w:id="1634941993">
          <w:marLeft w:val="0"/>
          <w:marRight w:val="0"/>
          <w:marTop w:val="0"/>
          <w:marBottom w:val="0"/>
          <w:divBdr>
            <w:top w:val="none" w:sz="0" w:space="0" w:color="auto"/>
            <w:left w:val="none" w:sz="0" w:space="0" w:color="auto"/>
            <w:bottom w:val="none" w:sz="0" w:space="0" w:color="auto"/>
            <w:right w:val="none" w:sz="0" w:space="0" w:color="auto"/>
          </w:divBdr>
        </w:div>
        <w:div w:id="1686439722">
          <w:marLeft w:val="0"/>
          <w:marRight w:val="0"/>
          <w:marTop w:val="0"/>
          <w:marBottom w:val="0"/>
          <w:divBdr>
            <w:top w:val="none" w:sz="0" w:space="0" w:color="auto"/>
            <w:left w:val="none" w:sz="0" w:space="0" w:color="auto"/>
            <w:bottom w:val="none" w:sz="0" w:space="0" w:color="auto"/>
            <w:right w:val="none" w:sz="0" w:space="0" w:color="auto"/>
          </w:divBdr>
        </w:div>
        <w:div w:id="1952204954">
          <w:marLeft w:val="0"/>
          <w:marRight w:val="0"/>
          <w:marTop w:val="0"/>
          <w:marBottom w:val="0"/>
          <w:divBdr>
            <w:top w:val="none" w:sz="0" w:space="0" w:color="auto"/>
            <w:left w:val="none" w:sz="0" w:space="0" w:color="auto"/>
            <w:bottom w:val="none" w:sz="0" w:space="0" w:color="auto"/>
            <w:right w:val="none" w:sz="0" w:space="0" w:color="auto"/>
          </w:divBdr>
        </w:div>
      </w:divsChild>
    </w:div>
    <w:div w:id="1127161314">
      <w:bodyDiv w:val="1"/>
      <w:marLeft w:val="0"/>
      <w:marRight w:val="0"/>
      <w:marTop w:val="0"/>
      <w:marBottom w:val="0"/>
      <w:divBdr>
        <w:top w:val="none" w:sz="0" w:space="0" w:color="auto"/>
        <w:left w:val="none" w:sz="0" w:space="0" w:color="auto"/>
        <w:bottom w:val="none" w:sz="0" w:space="0" w:color="auto"/>
        <w:right w:val="none" w:sz="0" w:space="0" w:color="auto"/>
      </w:divBdr>
    </w:div>
    <w:div w:id="1578661946">
      <w:bodyDiv w:val="1"/>
      <w:marLeft w:val="0"/>
      <w:marRight w:val="0"/>
      <w:marTop w:val="0"/>
      <w:marBottom w:val="0"/>
      <w:divBdr>
        <w:top w:val="none" w:sz="0" w:space="0" w:color="auto"/>
        <w:left w:val="none" w:sz="0" w:space="0" w:color="auto"/>
        <w:bottom w:val="none" w:sz="0" w:space="0" w:color="auto"/>
        <w:right w:val="none" w:sz="0" w:space="0" w:color="auto"/>
      </w:divBdr>
      <w:divsChild>
        <w:div w:id="49353971">
          <w:marLeft w:val="0"/>
          <w:marRight w:val="0"/>
          <w:marTop w:val="0"/>
          <w:marBottom w:val="0"/>
          <w:divBdr>
            <w:top w:val="none" w:sz="0" w:space="0" w:color="auto"/>
            <w:left w:val="none" w:sz="0" w:space="0" w:color="auto"/>
            <w:bottom w:val="none" w:sz="0" w:space="0" w:color="auto"/>
            <w:right w:val="none" w:sz="0" w:space="0" w:color="auto"/>
          </w:divBdr>
        </w:div>
        <w:div w:id="81924584">
          <w:marLeft w:val="0"/>
          <w:marRight w:val="0"/>
          <w:marTop w:val="0"/>
          <w:marBottom w:val="0"/>
          <w:divBdr>
            <w:top w:val="none" w:sz="0" w:space="0" w:color="auto"/>
            <w:left w:val="none" w:sz="0" w:space="0" w:color="auto"/>
            <w:bottom w:val="none" w:sz="0" w:space="0" w:color="auto"/>
            <w:right w:val="none" w:sz="0" w:space="0" w:color="auto"/>
          </w:divBdr>
        </w:div>
        <w:div w:id="85883974">
          <w:marLeft w:val="0"/>
          <w:marRight w:val="0"/>
          <w:marTop w:val="0"/>
          <w:marBottom w:val="0"/>
          <w:divBdr>
            <w:top w:val="none" w:sz="0" w:space="0" w:color="auto"/>
            <w:left w:val="none" w:sz="0" w:space="0" w:color="auto"/>
            <w:bottom w:val="none" w:sz="0" w:space="0" w:color="auto"/>
            <w:right w:val="none" w:sz="0" w:space="0" w:color="auto"/>
          </w:divBdr>
        </w:div>
        <w:div w:id="487405311">
          <w:marLeft w:val="0"/>
          <w:marRight w:val="0"/>
          <w:marTop w:val="0"/>
          <w:marBottom w:val="0"/>
          <w:divBdr>
            <w:top w:val="none" w:sz="0" w:space="0" w:color="auto"/>
            <w:left w:val="none" w:sz="0" w:space="0" w:color="auto"/>
            <w:bottom w:val="none" w:sz="0" w:space="0" w:color="auto"/>
            <w:right w:val="none" w:sz="0" w:space="0" w:color="auto"/>
          </w:divBdr>
        </w:div>
        <w:div w:id="602803884">
          <w:marLeft w:val="0"/>
          <w:marRight w:val="0"/>
          <w:marTop w:val="0"/>
          <w:marBottom w:val="0"/>
          <w:divBdr>
            <w:top w:val="none" w:sz="0" w:space="0" w:color="auto"/>
            <w:left w:val="none" w:sz="0" w:space="0" w:color="auto"/>
            <w:bottom w:val="none" w:sz="0" w:space="0" w:color="auto"/>
            <w:right w:val="none" w:sz="0" w:space="0" w:color="auto"/>
          </w:divBdr>
        </w:div>
        <w:div w:id="1059862602">
          <w:marLeft w:val="0"/>
          <w:marRight w:val="0"/>
          <w:marTop w:val="0"/>
          <w:marBottom w:val="0"/>
          <w:divBdr>
            <w:top w:val="none" w:sz="0" w:space="0" w:color="auto"/>
            <w:left w:val="none" w:sz="0" w:space="0" w:color="auto"/>
            <w:bottom w:val="none" w:sz="0" w:space="0" w:color="auto"/>
            <w:right w:val="none" w:sz="0" w:space="0" w:color="auto"/>
          </w:divBdr>
        </w:div>
        <w:div w:id="1948393188">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macel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info@armacell.com" TargetMode="External"/><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0286-C724-4CE4-8AB6-26917876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6643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Armacell GmbH</Company>
  <LinksUpToDate>false</LinksUpToDate>
  <CharactersWithSpaces>7682</CharactersWithSpaces>
  <SharedDoc>false</SharedDoc>
  <HLinks>
    <vt:vector size="6" baseType="variant">
      <vt:variant>
        <vt:i4>3735561</vt:i4>
      </vt:variant>
      <vt:variant>
        <vt:i4>0</vt:i4>
      </vt:variant>
      <vt:variant>
        <vt:i4>0</vt:i4>
      </vt:variant>
      <vt:variant>
        <vt:i4>5</vt:i4>
      </vt:variant>
      <vt:variant>
        <vt:lpwstr>mailto:info@armacell.com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Rullmann</dc:creator>
  <cp:lastModifiedBy>Anja Rullmann</cp:lastModifiedBy>
  <cp:revision>3</cp:revision>
  <dcterms:created xsi:type="dcterms:W3CDTF">2015-08-25T07:20:00Z</dcterms:created>
  <dcterms:modified xsi:type="dcterms:W3CDTF">2015-08-26T07:46:00Z</dcterms:modified>
</cp:coreProperties>
</file>