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96" w:rsidRPr="00C14E21" w:rsidRDefault="008C6B96" w:rsidP="00C1496F">
      <w:pPr>
        <w:spacing w:after="120" w:line="336" w:lineRule="auto"/>
        <w:ind w:right="-142"/>
        <w:jc w:val="both"/>
        <w:rPr>
          <w:rFonts w:ascii="Arial" w:hAnsi="Arial" w:cs="Arial"/>
          <w:b/>
          <w:sz w:val="24"/>
          <w:szCs w:val="24"/>
        </w:rPr>
      </w:pPr>
      <w:r w:rsidRPr="00C14E21">
        <w:rPr>
          <w:rFonts w:ascii="Arial" w:hAnsi="Arial" w:cs="Arial"/>
          <w:b/>
          <w:sz w:val="24"/>
          <w:szCs w:val="24"/>
        </w:rPr>
        <w:t xml:space="preserve">Deutsche </w:t>
      </w:r>
      <w:proofErr w:type="spellStart"/>
      <w:r w:rsidRPr="00C14E21">
        <w:rPr>
          <w:rFonts w:ascii="Arial" w:hAnsi="Arial" w:cs="Arial"/>
          <w:b/>
          <w:sz w:val="24"/>
          <w:szCs w:val="24"/>
        </w:rPr>
        <w:t>Isoliererausbildung</w:t>
      </w:r>
      <w:proofErr w:type="spellEnd"/>
      <w:r w:rsidRPr="00C14E21">
        <w:rPr>
          <w:rFonts w:ascii="Arial" w:hAnsi="Arial" w:cs="Arial"/>
          <w:b/>
          <w:sz w:val="24"/>
          <w:szCs w:val="24"/>
        </w:rPr>
        <w:t xml:space="preserve"> ist spitze</w:t>
      </w:r>
    </w:p>
    <w:p w:rsidR="008C6B96" w:rsidRPr="00C14E21" w:rsidRDefault="008C6B96" w:rsidP="00175526">
      <w:pPr>
        <w:spacing w:before="120" w:after="120" w:line="336" w:lineRule="auto"/>
        <w:ind w:right="-142"/>
        <w:jc w:val="both"/>
        <w:rPr>
          <w:rFonts w:ascii="Arial" w:hAnsi="Arial" w:cs="Arial"/>
          <w:i/>
          <w:sz w:val="24"/>
          <w:szCs w:val="24"/>
        </w:rPr>
      </w:pPr>
      <w:proofErr w:type="spellStart"/>
      <w:r w:rsidRPr="00C14E21">
        <w:rPr>
          <w:rFonts w:ascii="Arial" w:hAnsi="Arial" w:cs="Arial"/>
          <w:i/>
          <w:sz w:val="24"/>
          <w:szCs w:val="24"/>
        </w:rPr>
        <w:t>Armacell</w:t>
      </w:r>
      <w:proofErr w:type="spellEnd"/>
      <w:r w:rsidRPr="00C14E21">
        <w:rPr>
          <w:rFonts w:ascii="Arial" w:hAnsi="Arial" w:cs="Arial"/>
          <w:i/>
          <w:sz w:val="24"/>
          <w:szCs w:val="24"/>
        </w:rPr>
        <w:t xml:space="preserve"> unterstützt </w:t>
      </w:r>
      <w:proofErr w:type="spellStart"/>
      <w:r w:rsidRPr="00C14E21">
        <w:rPr>
          <w:rFonts w:ascii="Arial" w:hAnsi="Arial" w:cs="Arial"/>
          <w:i/>
          <w:sz w:val="24"/>
          <w:szCs w:val="24"/>
        </w:rPr>
        <w:t>Isoliererwettbewerbe</w:t>
      </w:r>
      <w:proofErr w:type="spellEnd"/>
      <w:r w:rsidRPr="00C14E21">
        <w:rPr>
          <w:rFonts w:ascii="Arial" w:hAnsi="Arial" w:cs="Arial"/>
          <w:i/>
          <w:sz w:val="24"/>
          <w:szCs w:val="24"/>
        </w:rPr>
        <w:t xml:space="preserve"> mit Dämmmaterial und Know-how</w:t>
      </w:r>
    </w:p>
    <w:p w:rsidR="008C6B96" w:rsidRPr="00C14E21" w:rsidRDefault="007600EA" w:rsidP="00175526">
      <w:pPr>
        <w:autoSpaceDE w:val="0"/>
        <w:autoSpaceDN w:val="0"/>
        <w:adjustRightInd w:val="0"/>
        <w:spacing w:after="0" w:line="336" w:lineRule="auto"/>
        <w:ind w:right="-142"/>
        <w:jc w:val="both"/>
        <w:rPr>
          <w:rFonts w:ascii="Arial" w:hAnsi="Arial" w:cs="Arial"/>
          <w:b/>
          <w:sz w:val="20"/>
          <w:szCs w:val="20"/>
        </w:rPr>
      </w:pPr>
      <w:r>
        <w:rPr>
          <w:rFonts w:ascii="Arial" w:hAnsi="Arial" w:cs="Arial"/>
          <w:b/>
          <w:sz w:val="20"/>
          <w:szCs w:val="20"/>
        </w:rPr>
        <w:t>Münster, 15</w:t>
      </w:r>
      <w:r w:rsidR="008C6B96" w:rsidRPr="00C14E21">
        <w:rPr>
          <w:rFonts w:ascii="Arial" w:hAnsi="Arial" w:cs="Arial"/>
          <w:b/>
          <w:sz w:val="20"/>
          <w:szCs w:val="20"/>
        </w:rPr>
        <w:t xml:space="preserve">. Dezember 2014. – Die deutsche </w:t>
      </w:r>
      <w:proofErr w:type="spellStart"/>
      <w:r w:rsidR="008C6B96" w:rsidRPr="00C14E21">
        <w:rPr>
          <w:rFonts w:ascii="Arial" w:hAnsi="Arial" w:cs="Arial"/>
          <w:b/>
          <w:sz w:val="20"/>
          <w:szCs w:val="20"/>
        </w:rPr>
        <w:t>Isoliererausbildung</w:t>
      </w:r>
      <w:proofErr w:type="spellEnd"/>
      <w:r w:rsidR="008C6B96" w:rsidRPr="00C14E21">
        <w:rPr>
          <w:rFonts w:ascii="Arial" w:hAnsi="Arial" w:cs="Arial"/>
          <w:b/>
          <w:sz w:val="20"/>
          <w:szCs w:val="20"/>
        </w:rPr>
        <w:t xml:space="preserve"> ist europaweit spitze: </w:t>
      </w:r>
      <w:r w:rsidR="008C6B96" w:rsidRPr="00C14E21">
        <w:t xml:space="preserve"> </w:t>
      </w:r>
      <w:r w:rsidR="008C6B96" w:rsidRPr="00C14E21">
        <w:rPr>
          <w:rFonts w:ascii="Arial" w:hAnsi="Arial" w:cs="Arial"/>
          <w:b/>
          <w:sz w:val="20"/>
          <w:szCs w:val="20"/>
        </w:rPr>
        <w:t xml:space="preserve">Auf der Europameisterschaft der Isolierer, die vom 17. bis 20. September 2014 in Krakau/Polen ausgetragen wurde, gingen gleich zwei Medaillen an das deutsche Handwerk. Die Goldmedaille als Europameister erhielt der polnische Teilnehmer Lukasz Woron, Silber ging an Eugen Nuss von der Bundesfachabteilung WKSB im HDB und die Bronzemedaille erhielt Maximilian Braun von der Bundesfachgruppe WKSB im ZDB. </w:t>
      </w:r>
    </w:p>
    <w:p w:rsidR="008C6B96" w:rsidRPr="00C14E21" w:rsidRDefault="008C6B96" w:rsidP="00175526">
      <w:pPr>
        <w:autoSpaceDE w:val="0"/>
        <w:autoSpaceDN w:val="0"/>
        <w:adjustRightInd w:val="0"/>
        <w:spacing w:after="0" w:line="336" w:lineRule="auto"/>
        <w:ind w:right="-142"/>
        <w:jc w:val="both"/>
        <w:rPr>
          <w:rFonts w:ascii="Arial" w:hAnsi="Arial" w:cs="Arial"/>
          <w:b/>
          <w:sz w:val="20"/>
          <w:szCs w:val="20"/>
        </w:rPr>
      </w:pPr>
    </w:p>
    <w:p w:rsidR="008C6B96" w:rsidRPr="00C14E21" w:rsidRDefault="008C6B96" w:rsidP="00175526">
      <w:pPr>
        <w:autoSpaceDE w:val="0"/>
        <w:autoSpaceDN w:val="0"/>
        <w:adjustRightInd w:val="0"/>
        <w:spacing w:after="0" w:line="336" w:lineRule="auto"/>
        <w:ind w:right="-142"/>
        <w:jc w:val="both"/>
        <w:rPr>
          <w:rFonts w:ascii="Arial" w:hAnsi="Arial" w:cs="Arial"/>
          <w:sz w:val="20"/>
          <w:szCs w:val="20"/>
        </w:rPr>
      </w:pPr>
      <w:r w:rsidRPr="00C14E21">
        <w:rPr>
          <w:rFonts w:ascii="Arial" w:hAnsi="Arial" w:cs="Arial"/>
          <w:sz w:val="20"/>
          <w:szCs w:val="20"/>
        </w:rPr>
        <w:t>Beide deutsche</w:t>
      </w:r>
      <w:r w:rsidR="008B178C" w:rsidRPr="00C14E21">
        <w:rPr>
          <w:rFonts w:ascii="Arial" w:hAnsi="Arial" w:cs="Arial"/>
          <w:sz w:val="20"/>
          <w:szCs w:val="20"/>
        </w:rPr>
        <w:t>n</w:t>
      </w:r>
      <w:r w:rsidRPr="00C14E21">
        <w:rPr>
          <w:rFonts w:ascii="Arial" w:hAnsi="Arial" w:cs="Arial"/>
          <w:sz w:val="20"/>
          <w:szCs w:val="20"/>
        </w:rPr>
        <w:t xml:space="preserve"> Kandidaten waren d</w:t>
      </w:r>
      <w:r w:rsidRPr="00C14E21">
        <w:rPr>
          <w:rFonts w:ascii="Arial" w:hAnsi="Arial" w:cs="Arial"/>
          <w:bCs/>
          <w:sz w:val="20"/>
          <w:szCs w:val="20"/>
        </w:rPr>
        <w:t xml:space="preserve">ank der Unterstützung der Firma Armacell in der überbetrieblichen Ausbildung des Isolier-Handwerks geschulte Armaflex-Verarbeiter: Maximilian </w:t>
      </w:r>
      <w:r w:rsidRPr="00C14E21">
        <w:rPr>
          <w:rFonts w:ascii="Arial" w:hAnsi="Arial" w:cs="Arial"/>
          <w:sz w:val="20"/>
          <w:szCs w:val="20"/>
        </w:rPr>
        <w:t xml:space="preserve">Braun nahm in allen drei Lehrjahren an Armaflex-Verarbeitungsschulungen im </w:t>
      </w:r>
      <w:r w:rsidRPr="00C14E21">
        <w:rPr>
          <w:rFonts w:ascii="Arial" w:hAnsi="Arial" w:cs="Arial"/>
          <w:bCs/>
          <w:sz w:val="20"/>
          <w:szCs w:val="20"/>
        </w:rPr>
        <w:t xml:space="preserve">Aus- und Fortbildungszentrum (AFZ) der </w:t>
      </w:r>
      <w:proofErr w:type="spellStart"/>
      <w:r w:rsidRPr="00C14E21">
        <w:rPr>
          <w:rFonts w:ascii="Arial" w:hAnsi="Arial" w:cs="Arial"/>
          <w:bCs/>
          <w:sz w:val="20"/>
          <w:szCs w:val="20"/>
        </w:rPr>
        <w:t>Bau</w:t>
      </w:r>
      <w:r w:rsidRPr="00C14E21">
        <w:rPr>
          <w:rFonts w:ascii="Arial" w:hAnsi="Arial" w:cs="Arial"/>
          <w:bCs/>
          <w:sz w:val="20"/>
          <w:szCs w:val="20"/>
        </w:rPr>
        <w:softHyphen/>
        <w:t>innung</w:t>
      </w:r>
      <w:proofErr w:type="spellEnd"/>
      <w:r w:rsidRPr="00C14E21">
        <w:rPr>
          <w:rFonts w:ascii="Arial" w:hAnsi="Arial" w:cs="Arial"/>
          <w:bCs/>
          <w:sz w:val="20"/>
          <w:szCs w:val="20"/>
        </w:rPr>
        <w:t xml:space="preserve"> Donau-Ries</w:t>
      </w:r>
      <w:r w:rsidRPr="00C14E21">
        <w:rPr>
          <w:rFonts w:ascii="Arial" w:hAnsi="Arial" w:cs="Arial"/>
          <w:sz w:val="20"/>
          <w:szCs w:val="20"/>
        </w:rPr>
        <w:t xml:space="preserve"> teil. Eugen Nuss wurde im Train-</w:t>
      </w:r>
      <w:proofErr w:type="spellStart"/>
      <w:r w:rsidRPr="00C14E21">
        <w:rPr>
          <w:rFonts w:ascii="Arial" w:hAnsi="Arial" w:cs="Arial"/>
          <w:sz w:val="20"/>
          <w:szCs w:val="20"/>
        </w:rPr>
        <w:t>the</w:t>
      </w:r>
      <w:proofErr w:type="spellEnd"/>
      <w:r w:rsidRPr="00C14E21">
        <w:rPr>
          <w:rFonts w:ascii="Arial" w:hAnsi="Arial" w:cs="Arial"/>
          <w:sz w:val="20"/>
          <w:szCs w:val="20"/>
        </w:rPr>
        <w:t xml:space="preserve">-Trainer-System durch seinen Ausbilder, den Isoliermeister Thomas </w:t>
      </w:r>
      <w:proofErr w:type="spellStart"/>
      <w:r w:rsidRPr="00C14E21">
        <w:rPr>
          <w:rFonts w:ascii="Arial" w:hAnsi="Arial" w:cs="Arial"/>
          <w:sz w:val="20"/>
          <w:szCs w:val="20"/>
        </w:rPr>
        <w:t>Supe</w:t>
      </w:r>
      <w:proofErr w:type="spellEnd"/>
      <w:r w:rsidRPr="00C14E21">
        <w:rPr>
          <w:rFonts w:ascii="Arial" w:hAnsi="Arial" w:cs="Arial"/>
          <w:sz w:val="20"/>
          <w:szCs w:val="20"/>
        </w:rPr>
        <w:t xml:space="preserve"> in der überbetrieblichen Ausbildungsstätte (ABZ Hamm) in der Armaflex-Verarbeitung geschult. Armacell unterstützte den </w:t>
      </w:r>
      <w:r w:rsidR="00175526" w:rsidRPr="00C14E21">
        <w:rPr>
          <w:rFonts w:ascii="Arial" w:hAnsi="Arial" w:cs="Arial"/>
          <w:sz w:val="20"/>
          <w:szCs w:val="20"/>
        </w:rPr>
        <w:t xml:space="preserve">europäischen </w:t>
      </w:r>
      <w:r w:rsidRPr="00C14E21">
        <w:rPr>
          <w:rFonts w:ascii="Arial" w:hAnsi="Arial" w:cs="Arial"/>
          <w:sz w:val="20"/>
          <w:szCs w:val="20"/>
        </w:rPr>
        <w:t>Wett</w:t>
      </w:r>
      <w:r w:rsidR="00175526" w:rsidRPr="00C14E21">
        <w:rPr>
          <w:rFonts w:ascii="Arial" w:hAnsi="Arial" w:cs="Arial"/>
          <w:sz w:val="20"/>
          <w:szCs w:val="20"/>
        </w:rPr>
        <w:t>bewerb</w:t>
      </w:r>
      <w:r w:rsidRPr="00C14E21">
        <w:rPr>
          <w:rFonts w:ascii="Arial" w:hAnsi="Arial" w:cs="Arial"/>
          <w:sz w:val="20"/>
          <w:szCs w:val="20"/>
        </w:rPr>
        <w:t xml:space="preserve"> als Sponsor und spendete zudem das Dämmmaterial für d</w:t>
      </w:r>
      <w:r w:rsidR="00175526" w:rsidRPr="00C14E21">
        <w:rPr>
          <w:rFonts w:ascii="Arial" w:hAnsi="Arial" w:cs="Arial"/>
          <w:sz w:val="20"/>
          <w:szCs w:val="20"/>
        </w:rPr>
        <w:t>ie Austragung</w:t>
      </w:r>
      <w:r w:rsidRPr="00C14E21">
        <w:rPr>
          <w:rFonts w:ascii="Arial" w:hAnsi="Arial" w:cs="Arial"/>
          <w:sz w:val="20"/>
          <w:szCs w:val="20"/>
        </w:rPr>
        <w:t>.</w:t>
      </w:r>
    </w:p>
    <w:p w:rsidR="00175526" w:rsidRPr="00C14E21" w:rsidRDefault="00175526" w:rsidP="00175526">
      <w:pPr>
        <w:autoSpaceDE w:val="0"/>
        <w:autoSpaceDN w:val="0"/>
        <w:adjustRightInd w:val="0"/>
        <w:spacing w:after="0" w:line="336" w:lineRule="auto"/>
        <w:ind w:right="-142"/>
        <w:jc w:val="both"/>
        <w:rPr>
          <w:rFonts w:ascii="Arial" w:hAnsi="Arial" w:cs="Arial"/>
          <w:sz w:val="20"/>
          <w:szCs w:val="20"/>
        </w:rPr>
      </w:pPr>
    </w:p>
    <w:p w:rsidR="008C6B96" w:rsidRPr="00C14E21" w:rsidRDefault="00175526" w:rsidP="00175526">
      <w:pPr>
        <w:autoSpaceDE w:val="0"/>
        <w:autoSpaceDN w:val="0"/>
        <w:adjustRightInd w:val="0"/>
        <w:spacing w:after="0" w:line="336" w:lineRule="auto"/>
        <w:ind w:right="-142"/>
        <w:jc w:val="both"/>
        <w:rPr>
          <w:rFonts w:ascii="Arial" w:hAnsi="Arial" w:cs="Arial"/>
          <w:b/>
          <w:sz w:val="20"/>
          <w:szCs w:val="20"/>
        </w:rPr>
      </w:pPr>
      <w:r w:rsidRPr="00C14E21">
        <w:rPr>
          <w:rFonts w:ascii="Arial" w:hAnsi="Arial" w:cs="Arial"/>
          <w:b/>
          <w:sz w:val="20"/>
          <w:szCs w:val="20"/>
        </w:rPr>
        <w:t xml:space="preserve">Deutsche </w:t>
      </w:r>
      <w:proofErr w:type="spellStart"/>
      <w:r w:rsidRPr="00C14E21">
        <w:rPr>
          <w:rFonts w:ascii="Arial" w:hAnsi="Arial" w:cs="Arial"/>
          <w:b/>
          <w:sz w:val="20"/>
          <w:szCs w:val="20"/>
        </w:rPr>
        <w:t>Isolierermeisterschaften</w:t>
      </w:r>
      <w:proofErr w:type="spellEnd"/>
    </w:p>
    <w:p w:rsidR="008C6B96" w:rsidRPr="00C14E21" w:rsidRDefault="008C6B96" w:rsidP="00175526">
      <w:pPr>
        <w:autoSpaceDE w:val="0"/>
        <w:autoSpaceDN w:val="0"/>
        <w:adjustRightInd w:val="0"/>
        <w:spacing w:after="0" w:line="336" w:lineRule="auto"/>
        <w:ind w:right="-142"/>
        <w:jc w:val="both"/>
        <w:rPr>
          <w:rFonts w:ascii="Arial" w:hAnsi="Arial" w:cs="Arial"/>
          <w:bCs/>
          <w:sz w:val="20"/>
          <w:szCs w:val="20"/>
        </w:rPr>
      </w:pPr>
      <w:r w:rsidRPr="00C14E21">
        <w:rPr>
          <w:rFonts w:ascii="Arial" w:hAnsi="Arial" w:cs="Arial"/>
          <w:sz w:val="20"/>
          <w:szCs w:val="20"/>
        </w:rPr>
        <w:t xml:space="preserve">Auch beim Bundesleistungswettbewerb der </w:t>
      </w:r>
      <w:r w:rsidRPr="00C14E21">
        <w:rPr>
          <w:rFonts w:ascii="Arial" w:hAnsi="Arial" w:cs="Arial"/>
          <w:bCs/>
          <w:sz w:val="20"/>
          <w:szCs w:val="20"/>
        </w:rPr>
        <w:t>Wärme-, Kälte- und Schallschutzisolierer und bei den Deutschen Meisterschaften der Industrie-Isolierer stellte der deutsche Nachwuchs wieder sein Können unter Beweis. Im 63. Bundesleistungswettbewerb</w:t>
      </w:r>
      <w:r w:rsidR="00C30657" w:rsidRPr="00C14E21">
        <w:rPr>
          <w:rFonts w:ascii="Arial" w:hAnsi="Arial" w:cs="Arial"/>
          <w:bCs/>
          <w:sz w:val="20"/>
          <w:szCs w:val="20"/>
        </w:rPr>
        <w:t xml:space="preserve"> des ZDB</w:t>
      </w:r>
      <w:r w:rsidRPr="00C14E21">
        <w:rPr>
          <w:rFonts w:ascii="Arial" w:hAnsi="Arial" w:cs="Arial"/>
          <w:bCs/>
          <w:sz w:val="20"/>
          <w:szCs w:val="20"/>
        </w:rPr>
        <w:t xml:space="preserve">, der  vom 8. bis 10. November 2014 im </w:t>
      </w:r>
      <w:proofErr w:type="spellStart"/>
      <w:r w:rsidRPr="00C14E21">
        <w:rPr>
          <w:rFonts w:ascii="Arial" w:hAnsi="Arial" w:cs="Arial"/>
          <w:bCs/>
          <w:sz w:val="20"/>
          <w:szCs w:val="20"/>
        </w:rPr>
        <w:t>Komzet</w:t>
      </w:r>
      <w:proofErr w:type="spellEnd"/>
      <w:r w:rsidRPr="00C14E21">
        <w:rPr>
          <w:rFonts w:ascii="Arial" w:hAnsi="Arial" w:cs="Arial"/>
          <w:bCs/>
          <w:sz w:val="20"/>
          <w:szCs w:val="20"/>
        </w:rPr>
        <w:t xml:space="preserve"> Bau Bühl stattfand, traten die Landessieger gegeneinander an. Die Teilnehmer hatten unter anderem die Aufgabe, Teile eines Rohrgestells mit synthetischem Kautschuk zu dämmen. Dabei kam Armaflex Ultima, der innovative Dämmstoff mit einer geringen Rauchdichte von Armacell, zum Einsatz. Verarbeitet wurde das Material mit dem neuen Armaflex Ultima RS850 Kleber, dem nicht tropfenden Hochleistungskleber, der sauberer und schneller als Standardkleber angewendet werden kann. Deutscher Meister der Wärme-, Kälte- und Schallschutzisolierer wurde Kevin </w:t>
      </w:r>
      <w:proofErr w:type="spellStart"/>
      <w:r w:rsidRPr="00C14E21">
        <w:rPr>
          <w:rFonts w:ascii="Arial" w:hAnsi="Arial" w:cs="Arial"/>
          <w:bCs/>
          <w:sz w:val="20"/>
          <w:szCs w:val="20"/>
        </w:rPr>
        <w:t>Eppinger</w:t>
      </w:r>
      <w:proofErr w:type="spellEnd"/>
      <w:r w:rsidRPr="00C14E21">
        <w:rPr>
          <w:rFonts w:ascii="Arial" w:hAnsi="Arial" w:cs="Arial"/>
          <w:bCs/>
          <w:sz w:val="20"/>
          <w:szCs w:val="20"/>
        </w:rPr>
        <w:t xml:space="preserve"> (23) von der </w:t>
      </w:r>
      <w:r w:rsidRPr="00C14E21">
        <w:rPr>
          <w:rFonts w:ascii="Helv" w:hAnsi="Helv" w:cs="Helv"/>
          <w:color w:val="000000"/>
          <w:sz w:val="20"/>
          <w:szCs w:val="20"/>
        </w:rPr>
        <w:t xml:space="preserve">Fa. Held Isoliertechnik </w:t>
      </w:r>
      <w:r w:rsidRPr="00C14E21">
        <w:rPr>
          <w:rFonts w:ascii="Arial" w:hAnsi="Arial" w:cs="Arial"/>
          <w:bCs/>
          <w:sz w:val="20"/>
          <w:szCs w:val="20"/>
        </w:rPr>
        <w:t xml:space="preserve">in </w:t>
      </w:r>
      <w:proofErr w:type="spellStart"/>
      <w:r w:rsidRPr="00C14E21">
        <w:rPr>
          <w:rFonts w:ascii="Arial" w:hAnsi="Arial" w:cs="Arial"/>
          <w:bCs/>
          <w:sz w:val="20"/>
          <w:szCs w:val="20"/>
        </w:rPr>
        <w:t>Bönningstedt</w:t>
      </w:r>
      <w:proofErr w:type="spellEnd"/>
      <w:r w:rsidRPr="00C14E21">
        <w:rPr>
          <w:rFonts w:ascii="Arial" w:hAnsi="Arial" w:cs="Arial"/>
          <w:bCs/>
          <w:sz w:val="20"/>
          <w:szCs w:val="20"/>
        </w:rPr>
        <w:t xml:space="preserve"> für Schleswig-Holstein. Die Silbermedaille ging an den 21jährigen Dirk Lösch von </w:t>
      </w:r>
      <w:r w:rsidRPr="00C14E21">
        <w:rPr>
          <w:rFonts w:ascii="Helv" w:hAnsi="Helv" w:cs="Helv"/>
          <w:color w:val="000000"/>
          <w:sz w:val="20"/>
          <w:szCs w:val="20"/>
        </w:rPr>
        <w:t xml:space="preserve">der Firma ISOTEC Isoliermontage </w:t>
      </w:r>
      <w:r w:rsidRPr="00C14E21">
        <w:rPr>
          <w:rFonts w:ascii="Arial" w:hAnsi="Arial" w:cs="Arial"/>
          <w:bCs/>
          <w:sz w:val="20"/>
          <w:szCs w:val="20"/>
        </w:rPr>
        <w:t xml:space="preserve">aus Müllheim in Baden-Württemberg und Bronze </w:t>
      </w:r>
      <w:r w:rsidRPr="00C14E21">
        <w:rPr>
          <w:rFonts w:ascii="Arial" w:hAnsi="Arial" w:cs="Arial"/>
          <w:bCs/>
          <w:sz w:val="20"/>
          <w:szCs w:val="20"/>
        </w:rPr>
        <w:lastRenderedPageBreak/>
        <w:t xml:space="preserve">erkämpfte sich Hannes </w:t>
      </w:r>
      <w:proofErr w:type="spellStart"/>
      <w:r w:rsidRPr="00C14E21">
        <w:rPr>
          <w:rFonts w:ascii="Arial" w:hAnsi="Arial" w:cs="Arial"/>
          <w:bCs/>
          <w:sz w:val="20"/>
          <w:szCs w:val="20"/>
        </w:rPr>
        <w:t>Böther</w:t>
      </w:r>
      <w:proofErr w:type="spellEnd"/>
      <w:r w:rsidRPr="00C14E21">
        <w:rPr>
          <w:rFonts w:ascii="Arial" w:hAnsi="Arial" w:cs="Arial"/>
          <w:bCs/>
          <w:sz w:val="20"/>
          <w:szCs w:val="20"/>
        </w:rPr>
        <w:t xml:space="preserve"> (20) </w:t>
      </w:r>
      <w:r w:rsidRPr="00C14E21">
        <w:rPr>
          <w:rFonts w:ascii="Helv" w:hAnsi="Helv" w:cs="Helv"/>
          <w:color w:val="000000"/>
          <w:sz w:val="20"/>
          <w:szCs w:val="20"/>
        </w:rPr>
        <w:t xml:space="preserve">von der Firma Andreas Selle Isoliertechnik aus </w:t>
      </w:r>
      <w:proofErr w:type="spellStart"/>
      <w:r w:rsidRPr="00C14E21">
        <w:rPr>
          <w:rFonts w:ascii="Helv" w:hAnsi="Helv" w:cs="Helv"/>
          <w:color w:val="000000"/>
          <w:sz w:val="20"/>
          <w:szCs w:val="20"/>
        </w:rPr>
        <w:t>Betzendorf</w:t>
      </w:r>
      <w:proofErr w:type="spellEnd"/>
      <w:r w:rsidRPr="00C14E21">
        <w:rPr>
          <w:rFonts w:ascii="Arial" w:hAnsi="Arial" w:cs="Arial"/>
          <w:bCs/>
          <w:sz w:val="20"/>
          <w:szCs w:val="20"/>
        </w:rPr>
        <w:t xml:space="preserve"> in Niedersachsen. Alle drei Junggesellen wurden in den überbetrieblichen Ausbildungszentren in der Verarbeitung von Armaflex geschult, der Bundes</w:t>
      </w:r>
      <w:r w:rsidR="008B178C" w:rsidRPr="00C14E21">
        <w:rPr>
          <w:rFonts w:ascii="Arial" w:hAnsi="Arial" w:cs="Arial"/>
          <w:bCs/>
          <w:sz w:val="20"/>
          <w:szCs w:val="20"/>
        </w:rPr>
        <w:t>s</w:t>
      </w:r>
      <w:r w:rsidRPr="00C14E21">
        <w:rPr>
          <w:rFonts w:ascii="Arial" w:hAnsi="Arial" w:cs="Arial"/>
          <w:bCs/>
          <w:sz w:val="20"/>
          <w:szCs w:val="20"/>
        </w:rPr>
        <w:t xml:space="preserve">ieger Kevin </w:t>
      </w:r>
      <w:proofErr w:type="spellStart"/>
      <w:r w:rsidRPr="00C14E21">
        <w:rPr>
          <w:rFonts w:ascii="Arial" w:hAnsi="Arial" w:cs="Arial"/>
          <w:bCs/>
          <w:sz w:val="20"/>
          <w:szCs w:val="20"/>
        </w:rPr>
        <w:t>Eppinger</w:t>
      </w:r>
      <w:proofErr w:type="spellEnd"/>
      <w:r w:rsidRPr="00C14E21">
        <w:rPr>
          <w:rFonts w:ascii="Arial" w:hAnsi="Arial" w:cs="Arial"/>
          <w:bCs/>
          <w:sz w:val="20"/>
          <w:szCs w:val="20"/>
        </w:rPr>
        <w:t xml:space="preserve"> und der </w:t>
      </w:r>
      <w:r w:rsidR="006E6E2B" w:rsidRPr="00C14E21">
        <w:rPr>
          <w:rFonts w:ascii="Arial" w:hAnsi="Arial" w:cs="Arial"/>
          <w:bCs/>
          <w:sz w:val="20"/>
          <w:szCs w:val="20"/>
        </w:rPr>
        <w:t>d</w:t>
      </w:r>
      <w:r w:rsidRPr="00C14E21">
        <w:rPr>
          <w:rFonts w:ascii="Arial" w:hAnsi="Arial" w:cs="Arial"/>
          <w:bCs/>
          <w:sz w:val="20"/>
          <w:szCs w:val="20"/>
        </w:rPr>
        <w:t xml:space="preserve">rittplatzierte Hannes </w:t>
      </w:r>
      <w:proofErr w:type="spellStart"/>
      <w:r w:rsidRPr="00C14E21">
        <w:rPr>
          <w:rFonts w:ascii="Arial" w:hAnsi="Arial" w:cs="Arial"/>
          <w:bCs/>
          <w:sz w:val="20"/>
          <w:szCs w:val="20"/>
        </w:rPr>
        <w:t>Boether</w:t>
      </w:r>
      <w:proofErr w:type="spellEnd"/>
      <w:r w:rsidRPr="00C14E21">
        <w:rPr>
          <w:rFonts w:ascii="Arial" w:hAnsi="Arial" w:cs="Arial"/>
          <w:bCs/>
          <w:sz w:val="20"/>
          <w:szCs w:val="20"/>
        </w:rPr>
        <w:t xml:space="preserve"> wurden noch am 12. Juni 2014 im ABZ des Berufsförderungswerks der Bauindustrie NRW e.V. in Hamm trainiert.</w:t>
      </w:r>
    </w:p>
    <w:p w:rsidR="008C6B96" w:rsidRPr="00C14E21" w:rsidRDefault="008C6B96" w:rsidP="00175526">
      <w:pPr>
        <w:autoSpaceDE w:val="0"/>
        <w:autoSpaceDN w:val="0"/>
        <w:adjustRightInd w:val="0"/>
        <w:spacing w:after="0" w:line="336" w:lineRule="auto"/>
        <w:ind w:right="-142"/>
        <w:jc w:val="both"/>
        <w:rPr>
          <w:rFonts w:ascii="Arial" w:hAnsi="Arial" w:cs="Arial"/>
          <w:bCs/>
          <w:sz w:val="20"/>
          <w:szCs w:val="20"/>
        </w:rPr>
      </w:pPr>
      <w:r w:rsidRPr="00C14E21">
        <w:rPr>
          <w:rFonts w:ascii="Arial" w:hAnsi="Arial" w:cs="Arial"/>
          <w:bCs/>
          <w:sz w:val="20"/>
          <w:szCs w:val="20"/>
        </w:rPr>
        <w:t xml:space="preserve">Zum nunmehr fünften Mal wurden am 10. und 11. November 2014 die Deutschen Meisterschaften der Industrie-Isolierer im Ausbildungszentrum der Bauindustrie in Hamm </w:t>
      </w:r>
      <w:r w:rsidR="006E6E2B" w:rsidRPr="00C14E21">
        <w:rPr>
          <w:rFonts w:ascii="Arial" w:hAnsi="Arial" w:cs="Arial"/>
          <w:bCs/>
          <w:sz w:val="20"/>
          <w:szCs w:val="20"/>
        </w:rPr>
        <w:t xml:space="preserve">ausgetragen. </w:t>
      </w:r>
      <w:r w:rsidRPr="00C14E21">
        <w:rPr>
          <w:rFonts w:ascii="Arial" w:hAnsi="Arial" w:cs="Arial"/>
          <w:bCs/>
          <w:sz w:val="20"/>
          <w:szCs w:val="20"/>
        </w:rPr>
        <w:t>Hier gingen die fünf Besten der Abschlussprüfungen des Sommers 2014 an den Start. Deutscher Meister</w:t>
      </w:r>
      <w:r w:rsidR="006E6E2B" w:rsidRPr="00C14E21">
        <w:rPr>
          <w:rFonts w:ascii="Arial" w:hAnsi="Arial" w:cs="Arial"/>
          <w:bCs/>
          <w:sz w:val="20"/>
          <w:szCs w:val="20"/>
        </w:rPr>
        <w:t xml:space="preserve"> der </w:t>
      </w:r>
      <w:r w:rsidRPr="00C14E21">
        <w:rPr>
          <w:rFonts w:ascii="Arial" w:hAnsi="Arial" w:cs="Arial"/>
          <w:bCs/>
          <w:sz w:val="20"/>
          <w:szCs w:val="20"/>
        </w:rPr>
        <w:t xml:space="preserve">Industrie-Isolierer 2014 wurde in einem spannenden </w:t>
      </w:r>
      <w:r w:rsidR="00C1496F" w:rsidRPr="00C14E21">
        <w:rPr>
          <w:rFonts w:ascii="Arial" w:hAnsi="Arial" w:cs="Arial"/>
          <w:bCs/>
          <w:sz w:val="20"/>
          <w:szCs w:val="20"/>
        </w:rPr>
        <w:t xml:space="preserve">und engen </w:t>
      </w:r>
      <w:r w:rsidRPr="00C14E21">
        <w:rPr>
          <w:rFonts w:ascii="Arial" w:hAnsi="Arial" w:cs="Arial"/>
          <w:bCs/>
          <w:sz w:val="20"/>
          <w:szCs w:val="20"/>
        </w:rPr>
        <w:t xml:space="preserve">Wettkampf </w:t>
      </w:r>
      <w:proofErr w:type="spellStart"/>
      <w:r w:rsidRPr="00C14E21">
        <w:rPr>
          <w:rFonts w:ascii="Arial" w:hAnsi="Arial" w:cs="Arial"/>
          <w:bCs/>
          <w:sz w:val="20"/>
          <w:szCs w:val="20"/>
        </w:rPr>
        <w:t>Fauzi</w:t>
      </w:r>
      <w:proofErr w:type="spellEnd"/>
      <w:r w:rsidRPr="00C14E21">
        <w:rPr>
          <w:rFonts w:ascii="Arial" w:hAnsi="Arial" w:cs="Arial"/>
          <w:bCs/>
          <w:sz w:val="20"/>
          <w:szCs w:val="20"/>
        </w:rPr>
        <w:t xml:space="preserve"> </w:t>
      </w:r>
      <w:proofErr w:type="spellStart"/>
      <w:r w:rsidRPr="00C14E21">
        <w:rPr>
          <w:rFonts w:ascii="Arial" w:hAnsi="Arial" w:cs="Arial"/>
          <w:bCs/>
          <w:sz w:val="20"/>
          <w:szCs w:val="20"/>
        </w:rPr>
        <w:t>Omeirate</w:t>
      </w:r>
      <w:proofErr w:type="spellEnd"/>
      <w:r w:rsidRPr="00C14E21">
        <w:rPr>
          <w:rFonts w:ascii="Arial" w:hAnsi="Arial" w:cs="Arial"/>
          <w:bCs/>
          <w:sz w:val="20"/>
          <w:szCs w:val="20"/>
        </w:rPr>
        <w:t xml:space="preserve">, Den 2. Platz erreichte Florian Kramer gefolgt von Alexander </w:t>
      </w:r>
      <w:proofErr w:type="spellStart"/>
      <w:r w:rsidRPr="00C14E21">
        <w:rPr>
          <w:rFonts w:ascii="Arial" w:hAnsi="Arial" w:cs="Arial"/>
          <w:bCs/>
          <w:sz w:val="20"/>
          <w:szCs w:val="20"/>
        </w:rPr>
        <w:t>Treise</w:t>
      </w:r>
      <w:proofErr w:type="spellEnd"/>
      <w:r w:rsidRPr="00C14E21">
        <w:rPr>
          <w:rFonts w:ascii="Arial" w:hAnsi="Arial" w:cs="Arial"/>
          <w:bCs/>
          <w:sz w:val="20"/>
          <w:szCs w:val="20"/>
        </w:rPr>
        <w:t xml:space="preserve"> auf Platz 3. Auch diesen Wettbewerb unterstütz</w:t>
      </w:r>
      <w:r w:rsidR="006E6E2B" w:rsidRPr="00C14E21">
        <w:rPr>
          <w:rFonts w:ascii="Arial" w:hAnsi="Arial" w:cs="Arial"/>
          <w:bCs/>
          <w:sz w:val="20"/>
          <w:szCs w:val="20"/>
        </w:rPr>
        <w:t>t</w:t>
      </w:r>
      <w:r w:rsidRPr="00C14E21">
        <w:rPr>
          <w:rFonts w:ascii="Arial" w:hAnsi="Arial" w:cs="Arial"/>
          <w:bCs/>
          <w:sz w:val="20"/>
          <w:szCs w:val="20"/>
        </w:rPr>
        <w:t>e Armacell selbstverständlich.</w:t>
      </w:r>
    </w:p>
    <w:p w:rsidR="008C6B96" w:rsidRPr="00C14E21" w:rsidRDefault="008C6B96" w:rsidP="00175526">
      <w:pPr>
        <w:autoSpaceDE w:val="0"/>
        <w:autoSpaceDN w:val="0"/>
        <w:adjustRightInd w:val="0"/>
        <w:spacing w:after="0" w:line="336" w:lineRule="auto"/>
        <w:ind w:right="-142"/>
        <w:jc w:val="both"/>
        <w:rPr>
          <w:rFonts w:ascii="Arial" w:hAnsi="Arial" w:cs="Arial"/>
          <w:bCs/>
          <w:sz w:val="20"/>
          <w:szCs w:val="20"/>
        </w:rPr>
      </w:pPr>
    </w:p>
    <w:p w:rsidR="0078354C" w:rsidRPr="00C14E21" w:rsidRDefault="0078354C" w:rsidP="00175526">
      <w:pPr>
        <w:autoSpaceDE w:val="0"/>
        <w:autoSpaceDN w:val="0"/>
        <w:adjustRightInd w:val="0"/>
        <w:spacing w:after="0" w:line="336" w:lineRule="auto"/>
        <w:ind w:right="-142"/>
        <w:jc w:val="both"/>
        <w:rPr>
          <w:rFonts w:ascii="Arial" w:hAnsi="Arial" w:cs="Arial"/>
          <w:b/>
          <w:bCs/>
          <w:sz w:val="20"/>
          <w:szCs w:val="20"/>
        </w:rPr>
      </w:pPr>
      <w:r w:rsidRPr="00C14E21">
        <w:rPr>
          <w:rFonts w:ascii="Helv" w:hAnsi="Helv" w:cs="Helv"/>
          <w:b/>
          <w:color w:val="000000"/>
          <w:sz w:val="20"/>
          <w:szCs w:val="20"/>
        </w:rPr>
        <w:t>Nachwuchs für die Herausforderungen der Zukunft wappnen</w:t>
      </w:r>
    </w:p>
    <w:p w:rsidR="008C6B96" w:rsidRPr="00C14E21" w:rsidRDefault="00C1496F" w:rsidP="00175526">
      <w:pPr>
        <w:autoSpaceDE w:val="0"/>
        <w:autoSpaceDN w:val="0"/>
        <w:adjustRightInd w:val="0"/>
        <w:spacing w:after="0" w:line="336" w:lineRule="auto"/>
        <w:ind w:right="-142"/>
        <w:jc w:val="both"/>
        <w:rPr>
          <w:rFonts w:ascii="Helv" w:hAnsi="Helv" w:cs="Helv"/>
          <w:color w:val="000000"/>
          <w:sz w:val="20"/>
          <w:szCs w:val="20"/>
        </w:rPr>
      </w:pPr>
      <w:r w:rsidRPr="00C14E21">
        <w:rPr>
          <w:rFonts w:ascii="Arial" w:hAnsi="Arial" w:cs="Arial"/>
          <w:bCs/>
          <w:sz w:val="20"/>
          <w:szCs w:val="20"/>
        </w:rPr>
        <w:t>Bernd Höfler, Armacell Verkaufsleiter WKSB: „</w:t>
      </w:r>
      <w:r w:rsidRPr="00C14E21">
        <w:rPr>
          <w:rFonts w:ascii="Helv" w:hAnsi="Helv" w:cs="Helv"/>
          <w:color w:val="000000"/>
          <w:sz w:val="20"/>
          <w:szCs w:val="20"/>
        </w:rPr>
        <w:t xml:space="preserve">Grundlage für den Erfolg der deutschen </w:t>
      </w:r>
      <w:proofErr w:type="spellStart"/>
      <w:r w:rsidRPr="00C14E21">
        <w:rPr>
          <w:rFonts w:ascii="Helv" w:hAnsi="Helv" w:cs="Helv"/>
          <w:color w:val="000000"/>
          <w:sz w:val="20"/>
          <w:szCs w:val="20"/>
        </w:rPr>
        <w:t>Isoliererausbildung</w:t>
      </w:r>
      <w:proofErr w:type="spellEnd"/>
      <w:r w:rsidRPr="00C14E21">
        <w:rPr>
          <w:rFonts w:ascii="Helv" w:hAnsi="Helv" w:cs="Helv"/>
          <w:color w:val="000000"/>
          <w:sz w:val="20"/>
          <w:szCs w:val="20"/>
        </w:rPr>
        <w:t xml:space="preserve"> ist das duale Ausbildungssystem, das durch die überbetrieblichen Ausbildungsstätten ergänzt wird.</w:t>
      </w:r>
      <w:r w:rsidR="00CE0582" w:rsidRPr="00C14E21">
        <w:rPr>
          <w:rFonts w:ascii="Helv" w:hAnsi="Helv" w:cs="Helv"/>
          <w:color w:val="000000"/>
          <w:sz w:val="20"/>
          <w:szCs w:val="20"/>
        </w:rPr>
        <w:t xml:space="preserve"> Armacell </w:t>
      </w:r>
      <w:r w:rsidR="0078354C" w:rsidRPr="00C14E21">
        <w:rPr>
          <w:rFonts w:ascii="Helv" w:hAnsi="Helv" w:cs="Helv"/>
          <w:color w:val="000000"/>
          <w:sz w:val="20"/>
          <w:szCs w:val="20"/>
        </w:rPr>
        <w:t xml:space="preserve">bietet </w:t>
      </w:r>
      <w:r w:rsidR="00CE0582" w:rsidRPr="00C14E21">
        <w:rPr>
          <w:rFonts w:ascii="Helv" w:hAnsi="Helv" w:cs="Helv"/>
          <w:color w:val="000000"/>
          <w:sz w:val="20"/>
          <w:szCs w:val="20"/>
        </w:rPr>
        <w:t>seit vielen Jahren Armaflex Verarbeitungsschulungen in den Ausbildungsstätten an und teilt sein technisches Know-how mit den dort tätigen Isoliermeistern.“ Und Michael Weber,</w:t>
      </w:r>
      <w:r w:rsidR="00AA12E7" w:rsidRPr="00C14E21">
        <w:rPr>
          <w:rFonts w:ascii="Helv" w:hAnsi="Helv" w:cs="Helv"/>
          <w:color w:val="000000"/>
          <w:sz w:val="20"/>
          <w:szCs w:val="20"/>
        </w:rPr>
        <w:t xml:space="preserve"> </w:t>
      </w:r>
      <w:proofErr w:type="spellStart"/>
      <w:r w:rsidR="00AA12E7" w:rsidRPr="00C14E21">
        <w:rPr>
          <w:rFonts w:ascii="Helv" w:hAnsi="Helv" w:cs="Helv"/>
          <w:bCs/>
          <w:color w:val="000000"/>
          <w:sz w:val="20"/>
          <w:szCs w:val="20"/>
        </w:rPr>
        <w:t>Armacell</w:t>
      </w:r>
      <w:proofErr w:type="spellEnd"/>
      <w:r w:rsidR="00AA12E7" w:rsidRPr="00C14E21">
        <w:rPr>
          <w:rFonts w:ascii="Helv" w:hAnsi="Helv" w:cs="Helv"/>
          <w:bCs/>
          <w:color w:val="000000"/>
          <w:sz w:val="20"/>
          <w:szCs w:val="20"/>
        </w:rPr>
        <w:t xml:space="preserve"> Supervisor </w:t>
      </w:r>
      <w:proofErr w:type="spellStart"/>
      <w:r w:rsidR="00AA12E7" w:rsidRPr="00C14E21">
        <w:rPr>
          <w:rFonts w:ascii="Helv" w:hAnsi="Helv" w:cs="Helv"/>
          <w:bCs/>
          <w:color w:val="000000"/>
          <w:sz w:val="20"/>
          <w:szCs w:val="20"/>
        </w:rPr>
        <w:t>Application</w:t>
      </w:r>
      <w:proofErr w:type="spellEnd"/>
      <w:r w:rsidR="00AA12E7" w:rsidRPr="00C14E21">
        <w:rPr>
          <w:rFonts w:ascii="Helv" w:hAnsi="Helv" w:cs="Helv"/>
          <w:bCs/>
          <w:color w:val="000000"/>
          <w:sz w:val="20"/>
          <w:szCs w:val="20"/>
        </w:rPr>
        <w:t xml:space="preserve"> Technical </w:t>
      </w:r>
      <w:proofErr w:type="spellStart"/>
      <w:r w:rsidR="00AA12E7" w:rsidRPr="00C14E21">
        <w:rPr>
          <w:rFonts w:ascii="Helv" w:hAnsi="Helv" w:cs="Helv"/>
          <w:bCs/>
          <w:color w:val="000000"/>
          <w:sz w:val="20"/>
          <w:szCs w:val="20"/>
        </w:rPr>
        <w:t>Insulation</w:t>
      </w:r>
      <w:proofErr w:type="spellEnd"/>
      <w:r w:rsidR="00AA12E7" w:rsidRPr="00C14E21">
        <w:rPr>
          <w:rFonts w:ascii="Helv" w:hAnsi="Helv" w:cs="Helv"/>
          <w:bCs/>
          <w:color w:val="000000"/>
          <w:sz w:val="20"/>
          <w:szCs w:val="20"/>
        </w:rPr>
        <w:t xml:space="preserve"> EMEA,</w:t>
      </w:r>
      <w:r w:rsidR="00CE0582" w:rsidRPr="00C14E21">
        <w:rPr>
          <w:rFonts w:ascii="Helv" w:hAnsi="Helv" w:cs="Helv"/>
          <w:color w:val="000000"/>
          <w:sz w:val="20"/>
          <w:szCs w:val="20"/>
        </w:rPr>
        <w:t xml:space="preserve"> ergänzt: „</w:t>
      </w:r>
      <w:r w:rsidR="0078354C" w:rsidRPr="00C14E21">
        <w:rPr>
          <w:rFonts w:ascii="Helv" w:hAnsi="Helv" w:cs="Helv"/>
          <w:color w:val="000000"/>
          <w:sz w:val="20"/>
          <w:szCs w:val="20"/>
        </w:rPr>
        <w:t xml:space="preserve">Um den Isolierer-Nachwuchs für die wachsenden Herausforderungen der Zukunft zu wappnen, stellen wir den Ausbildungsstätten zeitnah unsere neuesten technischen Errungenschaften zur Verfügung. So gewährleisten wir, dass die Isolierer in ihrer Ausbildung </w:t>
      </w:r>
      <w:r w:rsidR="00AA12E7" w:rsidRPr="00C14E21">
        <w:rPr>
          <w:rFonts w:ascii="Helv" w:hAnsi="Helv" w:cs="Helv"/>
          <w:color w:val="000000"/>
          <w:sz w:val="20"/>
          <w:szCs w:val="20"/>
        </w:rPr>
        <w:t xml:space="preserve">stets </w:t>
      </w:r>
      <w:r w:rsidR="0078354C" w:rsidRPr="00C14E21">
        <w:rPr>
          <w:rFonts w:ascii="Helv" w:hAnsi="Helv" w:cs="Helv"/>
          <w:color w:val="000000"/>
          <w:sz w:val="20"/>
          <w:szCs w:val="20"/>
        </w:rPr>
        <w:t>auf dem aktuellen Stand der Technik sind.“</w:t>
      </w:r>
    </w:p>
    <w:p w:rsidR="001954F9" w:rsidRPr="00C14E21" w:rsidRDefault="001954F9" w:rsidP="001954F9">
      <w:pPr>
        <w:autoSpaceDE w:val="0"/>
        <w:autoSpaceDN w:val="0"/>
        <w:adjustRightInd w:val="0"/>
        <w:spacing w:after="0" w:line="336" w:lineRule="auto"/>
        <w:jc w:val="both"/>
        <w:rPr>
          <w:rFonts w:ascii="Arial" w:hAnsi="Arial" w:cs="Arial"/>
          <w:bCs/>
          <w:sz w:val="20"/>
          <w:szCs w:val="20"/>
        </w:rPr>
      </w:pPr>
    </w:p>
    <w:p w:rsidR="008C6B96" w:rsidRPr="00C14E21" w:rsidRDefault="008C6B96" w:rsidP="00175526">
      <w:pPr>
        <w:spacing w:after="0"/>
        <w:ind w:right="-425"/>
        <w:jc w:val="both"/>
        <w:rPr>
          <w:rFonts w:ascii="Arial" w:hAnsi="Arial" w:cs="Arial"/>
          <w:i/>
          <w:color w:val="808080"/>
          <w:sz w:val="20"/>
        </w:rPr>
      </w:pPr>
    </w:p>
    <w:p w:rsidR="008C6B96" w:rsidRPr="00C14E21" w:rsidRDefault="00C30657" w:rsidP="00175526">
      <w:pPr>
        <w:spacing w:after="0"/>
        <w:ind w:right="-425"/>
        <w:jc w:val="both"/>
        <w:rPr>
          <w:rFonts w:ascii="Arial" w:hAnsi="Arial" w:cs="Arial"/>
          <w:b/>
          <w:sz w:val="20"/>
          <w:szCs w:val="20"/>
          <w:lang w:val="en-GB"/>
        </w:rPr>
      </w:pPr>
      <w:proofErr w:type="spellStart"/>
      <w:r w:rsidRPr="00C14E21">
        <w:rPr>
          <w:rFonts w:ascii="Arial" w:hAnsi="Arial" w:cs="Arial"/>
          <w:b/>
          <w:sz w:val="20"/>
          <w:szCs w:val="20"/>
          <w:lang w:val="en-GB"/>
        </w:rPr>
        <w:t>Bildunterschriften</w:t>
      </w:r>
      <w:proofErr w:type="spellEnd"/>
      <w:r w:rsidR="008C6B96" w:rsidRPr="00C14E21">
        <w:rPr>
          <w:rFonts w:ascii="Arial" w:hAnsi="Arial" w:cs="Arial"/>
          <w:b/>
          <w:sz w:val="20"/>
          <w:szCs w:val="20"/>
          <w:lang w:val="en-GB"/>
        </w:rPr>
        <w:t>:</w:t>
      </w:r>
    </w:p>
    <w:p w:rsidR="0078354C" w:rsidRPr="00C14E21" w:rsidRDefault="00DA30D0" w:rsidP="00175526">
      <w:pPr>
        <w:pStyle w:val="MittleresRaster1-Akzent21"/>
        <w:numPr>
          <w:ilvl w:val="0"/>
          <w:numId w:val="1"/>
        </w:numPr>
        <w:spacing w:after="0"/>
        <w:ind w:right="-425"/>
        <w:jc w:val="both"/>
        <w:rPr>
          <w:rFonts w:ascii="Arial" w:hAnsi="Arial" w:cs="Arial"/>
          <w:sz w:val="20"/>
          <w:szCs w:val="20"/>
        </w:rPr>
      </w:pPr>
      <w:r w:rsidRPr="00C14E21">
        <w:rPr>
          <w:rFonts w:ascii="Arial" w:hAnsi="Arial" w:cs="Arial"/>
          <w:sz w:val="20"/>
          <w:szCs w:val="20"/>
        </w:rPr>
        <w:t xml:space="preserve">Die Teilnehmer des Bundesleistungswettbewerbs der </w:t>
      </w:r>
      <w:r w:rsidRPr="00C14E21">
        <w:rPr>
          <w:rFonts w:ascii="Arial" w:hAnsi="Arial" w:cs="Arial"/>
          <w:bCs/>
          <w:sz w:val="20"/>
          <w:szCs w:val="20"/>
        </w:rPr>
        <w:t>Wärme-, Kälte- und Schallschutzisolierer</w:t>
      </w:r>
      <w:r w:rsidRPr="00C14E21">
        <w:rPr>
          <w:rFonts w:ascii="Arial" w:hAnsi="Arial" w:cs="Arial"/>
          <w:sz w:val="20"/>
          <w:szCs w:val="20"/>
        </w:rPr>
        <w:t xml:space="preserve"> und der Bewertungsausschuss (</w:t>
      </w:r>
      <w:r w:rsidR="0078354C" w:rsidRPr="00C14E21">
        <w:rPr>
          <w:rFonts w:ascii="Arial" w:hAnsi="Arial" w:cs="Arial"/>
          <w:sz w:val="20"/>
          <w:szCs w:val="20"/>
        </w:rPr>
        <w:t>Bildquelle: ZDB</w:t>
      </w:r>
      <w:r w:rsidRPr="00C14E21">
        <w:rPr>
          <w:rFonts w:ascii="Arial" w:hAnsi="Arial" w:cs="Arial"/>
          <w:sz w:val="20"/>
          <w:szCs w:val="20"/>
        </w:rPr>
        <w:t>)</w:t>
      </w:r>
    </w:p>
    <w:p w:rsidR="008C6B96" w:rsidRPr="00C14E21" w:rsidRDefault="00DA30D0" w:rsidP="00175526">
      <w:pPr>
        <w:pStyle w:val="MittleresRaster1-Akzent21"/>
        <w:numPr>
          <w:ilvl w:val="0"/>
          <w:numId w:val="1"/>
        </w:numPr>
        <w:spacing w:after="0"/>
        <w:ind w:right="-425"/>
        <w:jc w:val="both"/>
        <w:rPr>
          <w:rFonts w:ascii="Arial" w:hAnsi="Arial" w:cs="Arial"/>
          <w:sz w:val="20"/>
          <w:szCs w:val="20"/>
        </w:rPr>
      </w:pPr>
      <w:r w:rsidRPr="00C14E21">
        <w:rPr>
          <w:rFonts w:ascii="Arial" w:hAnsi="Arial" w:cs="Arial"/>
          <w:sz w:val="20"/>
          <w:szCs w:val="20"/>
        </w:rPr>
        <w:t xml:space="preserve">Deutscher Meister Kevin </w:t>
      </w:r>
      <w:proofErr w:type="spellStart"/>
      <w:r w:rsidRPr="00C14E21">
        <w:rPr>
          <w:rFonts w:ascii="Arial" w:hAnsi="Arial" w:cs="Arial"/>
          <w:sz w:val="20"/>
          <w:szCs w:val="20"/>
        </w:rPr>
        <w:t>Eppinger</w:t>
      </w:r>
      <w:proofErr w:type="spellEnd"/>
      <w:r w:rsidRPr="00C14E21">
        <w:rPr>
          <w:rFonts w:ascii="Arial" w:hAnsi="Arial" w:cs="Arial"/>
          <w:sz w:val="20"/>
          <w:szCs w:val="20"/>
        </w:rPr>
        <w:t xml:space="preserve"> bereitet die Kältedämmung mit Armaflex Ultima vor </w:t>
      </w:r>
      <w:r w:rsidR="008C6B96" w:rsidRPr="00C14E21">
        <w:rPr>
          <w:rFonts w:ascii="Arial" w:hAnsi="Arial" w:cs="Arial"/>
          <w:sz w:val="20"/>
          <w:szCs w:val="20"/>
        </w:rPr>
        <w:t>(</w:t>
      </w:r>
      <w:r w:rsidR="00D94796" w:rsidRPr="00C14E21">
        <w:rPr>
          <w:rFonts w:ascii="Arial" w:hAnsi="Arial" w:cs="Arial"/>
          <w:sz w:val="20"/>
          <w:szCs w:val="20"/>
        </w:rPr>
        <w:t>Foto</w:t>
      </w:r>
      <w:r w:rsidR="008C6B96" w:rsidRPr="00C14E21">
        <w:rPr>
          <w:rFonts w:ascii="Arial" w:hAnsi="Arial" w:cs="Arial"/>
          <w:sz w:val="20"/>
          <w:szCs w:val="20"/>
        </w:rPr>
        <w:t>: Armacell)</w:t>
      </w:r>
    </w:p>
    <w:p w:rsidR="001954F9" w:rsidRPr="00C14E21" w:rsidRDefault="001954F9" w:rsidP="001954F9">
      <w:pPr>
        <w:pStyle w:val="MittleresRaster1-Akzent21"/>
        <w:numPr>
          <w:ilvl w:val="0"/>
          <w:numId w:val="1"/>
        </w:numPr>
        <w:spacing w:after="0"/>
        <w:ind w:right="-425"/>
        <w:jc w:val="both"/>
      </w:pPr>
      <w:r w:rsidRPr="00C14E21">
        <w:rPr>
          <w:rFonts w:ascii="Arial" w:hAnsi="Arial" w:cs="Arial"/>
          <w:sz w:val="20"/>
          <w:szCs w:val="20"/>
        </w:rPr>
        <w:t xml:space="preserve">Das „Goldstück“: Mit seinem Werkstück konnte Kevin </w:t>
      </w:r>
      <w:proofErr w:type="spellStart"/>
      <w:r w:rsidRPr="00C14E21">
        <w:rPr>
          <w:rFonts w:ascii="Arial" w:hAnsi="Arial" w:cs="Arial"/>
          <w:sz w:val="20"/>
          <w:szCs w:val="20"/>
        </w:rPr>
        <w:t>Eppinger</w:t>
      </w:r>
      <w:proofErr w:type="spellEnd"/>
      <w:r w:rsidRPr="00C14E21">
        <w:rPr>
          <w:rFonts w:ascii="Arial" w:hAnsi="Arial" w:cs="Arial"/>
          <w:sz w:val="20"/>
          <w:szCs w:val="20"/>
        </w:rPr>
        <w:t xml:space="preserve"> den 63. Bundesleistungs</w:t>
      </w:r>
      <w:r w:rsidR="00133251" w:rsidRPr="00C14E21">
        <w:rPr>
          <w:rFonts w:ascii="Arial" w:hAnsi="Arial" w:cs="Arial"/>
          <w:sz w:val="20"/>
          <w:szCs w:val="20"/>
        </w:rPr>
        <w:t>wettbewerb für sich entscheiden</w:t>
      </w:r>
      <w:bookmarkStart w:id="0" w:name="_GoBack"/>
      <w:bookmarkEnd w:id="0"/>
      <w:r w:rsidRPr="00C14E21">
        <w:rPr>
          <w:rFonts w:ascii="Arial" w:hAnsi="Arial" w:cs="Arial"/>
          <w:sz w:val="20"/>
          <w:szCs w:val="20"/>
        </w:rPr>
        <w:t xml:space="preserve"> (Bildquelle: ZDB)</w:t>
      </w:r>
    </w:p>
    <w:p w:rsidR="004625FE" w:rsidRPr="00C32938" w:rsidRDefault="00725676" w:rsidP="00175526">
      <w:pPr>
        <w:spacing w:after="0"/>
        <w:ind w:right="-425"/>
      </w:pPr>
    </w:p>
    <w:sectPr w:rsidR="004625FE" w:rsidRPr="00C32938" w:rsidSect="00CC1319">
      <w:headerReference w:type="even" r:id="rId8"/>
      <w:headerReference w:type="default" r:id="rId9"/>
      <w:headerReference w:type="first" r:id="rId10"/>
      <w:pgSz w:w="11906" w:h="16838"/>
      <w:pgMar w:top="2268" w:right="410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76" w:rsidRDefault="00725676" w:rsidP="008C6B96">
      <w:pPr>
        <w:spacing w:after="0" w:line="240" w:lineRule="auto"/>
      </w:pPr>
      <w:r>
        <w:separator/>
      </w:r>
    </w:p>
  </w:endnote>
  <w:endnote w:type="continuationSeparator" w:id="0">
    <w:p w:rsidR="00725676" w:rsidRDefault="00725676" w:rsidP="008C6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76" w:rsidRDefault="00725676" w:rsidP="008C6B96">
      <w:pPr>
        <w:spacing w:after="0" w:line="240" w:lineRule="auto"/>
      </w:pPr>
      <w:r>
        <w:separator/>
      </w:r>
    </w:p>
  </w:footnote>
  <w:footnote w:type="continuationSeparator" w:id="0">
    <w:p w:rsidR="00725676" w:rsidRDefault="00725676" w:rsidP="008C6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63129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6" o:spid="_x0000_s2051" type="#_x0000_t136" style="position:absolute;margin-left:0;margin-top:0;width:453.45pt;height:113.35pt;z-index:-251654144;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631294" w:rsidP="00C30657">
    <w:pPr>
      <w:pStyle w:val="Kopfzeile"/>
      <w:tabs>
        <w:tab w:val="clear" w:pos="9072"/>
        <w:tab w:val="right" w:pos="9639"/>
      </w:tabs>
      <w:ind w:right="-3260"/>
      <w:rPr>
        <w:rFonts w:ascii="Arial" w:hAnsi="Arial" w:cs="Arial"/>
        <w:b/>
        <w:sz w:val="36"/>
        <w:szCs w:val="36"/>
      </w:rPr>
    </w:pPr>
    <w:r w:rsidRPr="0063129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7" o:spid="_x0000_s2052" type="#_x0000_t136" style="position:absolute;margin-left:0;margin-top:0;width:453.45pt;height:113.35pt;z-index:-251653120;mso-position-horizontal:center;mso-position-horizontal-relative:margin;mso-position-vertical:center;mso-position-vertical-relative:margin" o:allowincell="f" stroked="f">
          <v:fill opacity=".5"/>
          <v:textpath style="font-family:&quot;Arial&quot;;font-size:1pt" string="BEISPIEL"/>
          <w10:wrap anchorx="margin" anchory="margin"/>
        </v:shape>
      </w:pict>
    </w:r>
    <w:r w:rsidR="00133251">
      <w:rPr>
        <w:noProof/>
        <w:lang w:eastAsia="de-DE"/>
      </w:rPr>
      <w:drawing>
        <wp:inline distT="0" distB="0" distL="0" distR="0">
          <wp:extent cx="3200400" cy="509270"/>
          <wp:effectExtent l="0" t="0" r="0" b="5080"/>
          <wp:docPr id="2" name="Grafik 0" descr="New_Armacell_logo_RB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ew_Armacell_logo_RBG.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509270"/>
                  </a:xfrm>
                  <a:prstGeom prst="rect">
                    <a:avLst/>
                  </a:prstGeom>
                  <a:noFill/>
                  <a:ln>
                    <a:noFill/>
                  </a:ln>
                </pic:spPr>
              </pic:pic>
            </a:graphicData>
          </a:graphic>
        </wp:inline>
      </w:drawing>
    </w:r>
    <w:r w:rsidR="00530767">
      <w:rPr>
        <w:rFonts w:ascii="Arial" w:hAnsi="Arial" w:cs="Arial"/>
        <w:sz w:val="36"/>
        <w:szCs w:val="36"/>
      </w:rPr>
      <w:tab/>
    </w:r>
    <w:r w:rsidR="00530767" w:rsidRPr="00A600BC">
      <w:rPr>
        <w:rFonts w:ascii="Arial" w:hAnsi="Arial" w:cs="Arial"/>
        <w:b/>
        <w:sz w:val="36"/>
        <w:szCs w:val="36"/>
      </w:rPr>
      <w:t>Press</w:t>
    </w:r>
    <w:r w:rsidR="008C6B96">
      <w:rPr>
        <w:rFonts w:ascii="Arial" w:hAnsi="Arial" w:cs="Arial"/>
        <w:b/>
        <w:sz w:val="36"/>
        <w:szCs w:val="36"/>
      </w:rPr>
      <w:t>einformation</w:t>
    </w:r>
  </w:p>
  <w:p w:rsidR="00C1496F" w:rsidRPr="00A600BC" w:rsidRDefault="00631294" w:rsidP="00C1496F">
    <w:pPr>
      <w:pStyle w:val="Kopfzeile"/>
      <w:rPr>
        <w:sz w:val="16"/>
        <w:szCs w:val="16"/>
      </w:rPr>
    </w:pPr>
    <w:r>
      <w:rPr>
        <w:noProof/>
        <w:sz w:val="16"/>
        <w:szCs w:val="16"/>
        <w:lang w:eastAsia="de-DE"/>
      </w:rPr>
      <w:pict>
        <v:shapetype id="_x0000_t32" coordsize="21600,21600" o:spt="32" o:oned="t" path="m,l21600,21600e" filled="f">
          <v:path arrowok="t" fillok="f" o:connecttype="none"/>
          <o:lock v:ext="edit" shapetype="t"/>
        </v:shapetype>
        <v:shape id="AutoShape 8" o:spid="_x0000_s2054" type="#_x0000_t32" style="position:absolute;margin-left:1.15pt;margin-top:4.85pt;width:484.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" strokecolor="#96c115" strokeweight="2.25pt"/>
      </w:pict>
    </w:r>
  </w:p>
  <w:p w:rsidR="008C6B96" w:rsidRDefault="00631294" w:rsidP="00175526">
    <w:pPr>
      <w:tabs>
        <w:tab w:val="right" w:pos="9639"/>
      </w:tabs>
    </w:pPr>
    <w:r w:rsidRPr="00631294">
      <w:rPr>
        <w:noProof/>
        <w:sz w:val="16"/>
        <w:szCs w:val="16"/>
        <w:lang w:eastAsia="de-DE"/>
      </w:rPr>
      <w:pict>
        <v:shapetype id="_x0000_t202" coordsize="21600,21600" o:spt="202" path="m,l,21600r21600,l21600,xe">
          <v:stroke joinstyle="miter"/>
          <v:path gradientshapeok="t" o:connecttype="rect"/>
        </v:shapetype>
        <v:shape id="Text Box 9" o:spid="_x0000_s2053" type="#_x0000_t202" style="position:absolute;margin-left:378.75pt;margin-top:22.6pt;width:136.55pt;height:21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1X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" stroked="f">
          <v:textbox>
            <w:txbxContent>
              <w:p w:rsidR="00C1496F" w:rsidRPr="008B178C"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sidRPr="008B178C">
                  <w:rPr>
                    <w:rFonts w:ascii="Arial" w:eastAsia="Times New Roman" w:hAnsi="Arial" w:cs="Arial"/>
                    <w:bCs/>
                    <w:sz w:val="16"/>
                    <w:szCs w:val="16"/>
                    <w:lang w:eastAsia="fr-FR"/>
                  </w:rPr>
                  <w:t>Armacell GmbH</w:t>
                </w:r>
                <w:r w:rsidRPr="008B178C">
                  <w:rPr>
                    <w:rFonts w:ascii="Arial" w:eastAsia="Times New Roman" w:hAnsi="Arial" w:cs="Arial"/>
                    <w:bCs/>
                    <w:sz w:val="16"/>
                    <w:szCs w:val="16"/>
                    <w:lang w:eastAsia="fr-FR"/>
                  </w:rPr>
                  <w:tab/>
                </w:r>
                <w:r w:rsidRPr="008B178C">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sidRPr="008B178C">
                  <w:rPr>
                    <w:rFonts w:ascii="Arial" w:eastAsia="Times New Roman" w:hAnsi="Arial" w:cs="Arial"/>
                    <w:bCs/>
                    <w:sz w:val="16"/>
                    <w:szCs w:val="16"/>
                    <w:lang w:eastAsia="fr-FR"/>
                  </w:rPr>
                  <w:t xml:space="preserve">Robert-Bosch-Str. </w:t>
                </w:r>
                <w:r>
                  <w:rPr>
                    <w:rFonts w:ascii="Arial" w:eastAsia="Times New Roman" w:hAnsi="Arial" w:cs="Arial"/>
                    <w:bCs/>
                    <w:sz w:val="16"/>
                    <w:szCs w:val="16"/>
                    <w:lang w:eastAsia="fr-FR"/>
                  </w:rPr>
                  <w:t>10</w:t>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48153 Münster</w:t>
                </w:r>
                <w:r>
                  <w:rPr>
                    <w:rFonts w:ascii="Arial" w:eastAsia="Times New Roman" w:hAnsi="Arial" w:cs="Arial"/>
                    <w:bCs/>
                    <w:sz w:val="16"/>
                    <w:szCs w:val="16"/>
                    <w:lang w:eastAsia="fr-FR"/>
                  </w:rPr>
                  <w:tab/>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Tel.: 0251 / 7603-0</w:t>
                </w:r>
                <w:r>
                  <w:rPr>
                    <w:rFonts w:ascii="Arial" w:eastAsia="Times New Roman" w:hAnsi="Arial" w:cs="Arial"/>
                    <w:bCs/>
                    <w:sz w:val="16"/>
                    <w:szCs w:val="16"/>
                    <w:lang w:eastAsia="fr-FR"/>
                  </w:rPr>
                  <w:tab/>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Fax: 0251 / 7603-448</w:t>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hAnsi="Arial" w:cs="Arial"/>
                    <w:sz w:val="16"/>
                    <w:szCs w:val="16"/>
                  </w:rPr>
                </w:pPr>
                <w:r>
                  <w:rPr>
                    <w:rFonts w:ascii="Arial" w:eastAsia="Times New Roman" w:hAnsi="Arial" w:cs="Arial"/>
                    <w:bCs/>
                    <w:sz w:val="16"/>
                    <w:szCs w:val="16"/>
                    <w:lang w:eastAsia="fr-FR"/>
                  </w:rPr>
                  <w:t xml:space="preserve">E-Mail: </w:t>
                </w:r>
                <w:hyperlink r:id="rId2" w:history="1">
                  <w:r w:rsidRPr="00145CAA">
                    <w:rPr>
                      <w:rStyle w:val="Hyperlink"/>
                      <w:rFonts w:cs="Arial"/>
                      <w:bCs/>
                      <w:sz w:val="16"/>
                      <w:szCs w:val="16"/>
                      <w:lang w:eastAsia="fr-FR"/>
                    </w:rPr>
                    <w:t>info.de@armacell.com</w:t>
                  </w:r>
                </w:hyperlink>
              </w:p>
              <w:p w:rsidR="00C1496F" w:rsidRPr="008B178C" w:rsidRDefault="00C1496F" w:rsidP="00C1496F">
                <w:pPr>
                  <w:widowControl w:val="0"/>
                  <w:overflowPunct w:val="0"/>
                  <w:autoSpaceDE w:val="0"/>
                  <w:autoSpaceDN w:val="0"/>
                  <w:adjustRightInd w:val="0"/>
                  <w:spacing w:after="0" w:line="240" w:lineRule="auto"/>
                  <w:ind w:right="-33"/>
                  <w:textAlignment w:val="baseline"/>
                  <w:rPr>
                    <w:rFonts w:ascii="Arial" w:hAnsi="Arial" w:cs="Arial"/>
                    <w:sz w:val="16"/>
                    <w:szCs w:val="16"/>
                  </w:rPr>
                </w:pPr>
                <w:r w:rsidRPr="008B178C">
                  <w:rPr>
                    <w:rFonts w:ascii="Arial" w:eastAsia="Times New Roman" w:hAnsi="Arial" w:cs="Arial"/>
                    <w:sz w:val="16"/>
                    <w:szCs w:val="16"/>
                    <w:lang w:eastAsia="fr-FR"/>
                  </w:rPr>
                  <w:t>www.armacell.de</w:t>
                </w:r>
              </w:p>
              <w:p w:rsidR="00C1496F" w:rsidRPr="008B178C"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eastAsia="fr-FR"/>
                  </w:rPr>
                </w:pP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eastAsia="fr-FR"/>
                  </w:rPr>
                </w:pPr>
                <w:r w:rsidRPr="008C6B96">
                  <w:rPr>
                    <w:rFonts w:ascii="Arial" w:eastAsia="Times New Roman" w:hAnsi="Arial" w:cs="Arial"/>
                    <w:b/>
                    <w:bCs/>
                    <w:color w:val="96C115"/>
                    <w:sz w:val="16"/>
                    <w:szCs w:val="16"/>
                    <w:lang w:eastAsia="fr-FR"/>
                  </w:rPr>
                  <w:t>Pressebüro</w:t>
                </w:r>
                <w:r>
                  <w:rPr>
                    <w:rFonts w:ascii="Arial" w:eastAsia="Times New Roman" w:hAnsi="Arial" w:cs="Arial"/>
                    <w:b/>
                    <w:bCs/>
                    <w:color w:val="96C115"/>
                    <w:sz w:val="16"/>
                    <w:szCs w:val="16"/>
                    <w:lang w:eastAsia="fr-FR"/>
                  </w:rPr>
                  <w:t>:</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PR-Büro Rullmann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Anja Rullmann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Adlerstr. 26</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48268 Greven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Tel.: 02575 / 977 871</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E-Mail: PRBuero.Rullmann@gmx.de</w:t>
                </w:r>
              </w:p>
              <w:p w:rsidR="00C1496F" w:rsidRPr="00723C40" w:rsidRDefault="00C1496F" w:rsidP="00C1496F">
                <w:pPr>
                  <w:spacing w:after="0" w:line="240" w:lineRule="auto"/>
                </w:pPr>
              </w:p>
              <w:p w:rsidR="00C1496F" w:rsidRDefault="00C1496F" w:rsidP="00C1496F"/>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63129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5" o:spid="_x0000_s2050" type="#_x0000_t136" style="position:absolute;margin-left:0;margin-top:0;width:453.45pt;height:113.35pt;z-index:-251655168;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337"/>
    <w:multiLevelType w:val="hybridMultilevel"/>
    <w:tmpl w:val="B2DAE8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4"/>
    <o:shapelayout v:ext="edit">
      <o:idmap v:ext="edit" data="2"/>
      <o:rules v:ext="edit">
        <o:r id="V:Rule2" type="connector" idref="#AutoShape 8"/>
      </o:rules>
    </o:shapelayout>
  </w:hdrShapeDefaults>
  <w:footnotePr>
    <w:footnote w:id="-1"/>
    <w:footnote w:id="0"/>
  </w:footnotePr>
  <w:endnotePr>
    <w:endnote w:id="-1"/>
    <w:endnote w:id="0"/>
  </w:endnotePr>
  <w:compat/>
  <w:rsids>
    <w:rsidRoot w:val="008C6B96"/>
    <w:rsid w:val="00133251"/>
    <w:rsid w:val="00175526"/>
    <w:rsid w:val="001954F9"/>
    <w:rsid w:val="00221475"/>
    <w:rsid w:val="00251C0E"/>
    <w:rsid w:val="002C573D"/>
    <w:rsid w:val="00301EC3"/>
    <w:rsid w:val="00472E81"/>
    <w:rsid w:val="00477138"/>
    <w:rsid w:val="004D0CA0"/>
    <w:rsid w:val="00530767"/>
    <w:rsid w:val="00615EB8"/>
    <w:rsid w:val="00631294"/>
    <w:rsid w:val="006E6E2B"/>
    <w:rsid w:val="00725676"/>
    <w:rsid w:val="007600EA"/>
    <w:rsid w:val="0078354C"/>
    <w:rsid w:val="007E3FB2"/>
    <w:rsid w:val="00811DCD"/>
    <w:rsid w:val="008B178C"/>
    <w:rsid w:val="008C6B96"/>
    <w:rsid w:val="00AA12E7"/>
    <w:rsid w:val="00C1496F"/>
    <w:rsid w:val="00C14E21"/>
    <w:rsid w:val="00C30657"/>
    <w:rsid w:val="00C32938"/>
    <w:rsid w:val="00CE0582"/>
    <w:rsid w:val="00D94796"/>
    <w:rsid w:val="00DA30D0"/>
    <w:rsid w:val="00ED08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B9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C6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6B96"/>
    <w:rPr>
      <w:rFonts w:ascii="Calibri" w:eastAsia="Calibri" w:hAnsi="Calibri" w:cs="Times New Roman"/>
    </w:rPr>
  </w:style>
  <w:style w:type="paragraph" w:styleId="Fuzeile">
    <w:name w:val="footer"/>
    <w:basedOn w:val="Standard"/>
    <w:link w:val="FuzeileZchn"/>
    <w:uiPriority w:val="99"/>
    <w:semiHidden/>
    <w:unhideWhenUsed/>
    <w:rsid w:val="008C6B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6B96"/>
    <w:rPr>
      <w:rFonts w:ascii="Calibri" w:eastAsia="Calibri" w:hAnsi="Calibri" w:cs="Times New Roman"/>
    </w:rPr>
  </w:style>
  <w:style w:type="character" w:styleId="Hyperlink">
    <w:name w:val="Hyperlink"/>
    <w:basedOn w:val="Absatz-Standardschriftart"/>
    <w:uiPriority w:val="99"/>
    <w:unhideWhenUsed/>
    <w:rsid w:val="008C6B96"/>
    <w:rPr>
      <w:color w:val="0000FF"/>
      <w:u w:val="single"/>
    </w:rPr>
  </w:style>
  <w:style w:type="paragraph" w:styleId="Textkrper-Zeileneinzug">
    <w:name w:val="Body Text Indent"/>
    <w:basedOn w:val="Standard"/>
    <w:link w:val="Textkrper-ZeileneinzugZchn"/>
    <w:rsid w:val="008C6B96"/>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8C6B96"/>
    <w:rPr>
      <w:rFonts w:ascii="Arial" w:eastAsia="Times New Roman" w:hAnsi="Arial" w:cs="Times New Roman"/>
      <w:szCs w:val="20"/>
      <w:lang w:eastAsia="de-DE"/>
    </w:rPr>
  </w:style>
  <w:style w:type="paragraph" w:customStyle="1" w:styleId="MittleresRaster1-Akzent21">
    <w:name w:val="Mittleres Raster 1 - Akzent 21"/>
    <w:basedOn w:val="Standard"/>
    <w:uiPriority w:val="34"/>
    <w:qFormat/>
    <w:rsid w:val="008C6B96"/>
    <w:pPr>
      <w:ind w:left="720"/>
      <w:contextualSpacing/>
    </w:pPr>
    <w:rPr>
      <w:rFonts w:eastAsia="MS Mincho"/>
      <w:lang w:eastAsia="de-DE"/>
    </w:rPr>
  </w:style>
  <w:style w:type="paragraph" w:styleId="Sprechblasentext">
    <w:name w:val="Balloon Text"/>
    <w:basedOn w:val="Standard"/>
    <w:link w:val="SprechblasentextZchn"/>
    <w:uiPriority w:val="99"/>
    <w:semiHidden/>
    <w:unhideWhenUsed/>
    <w:rsid w:val="008B1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7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B9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C6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6B96"/>
    <w:rPr>
      <w:rFonts w:ascii="Calibri" w:eastAsia="Calibri" w:hAnsi="Calibri" w:cs="Times New Roman"/>
    </w:rPr>
  </w:style>
  <w:style w:type="paragraph" w:styleId="Fuzeile">
    <w:name w:val="footer"/>
    <w:basedOn w:val="Standard"/>
    <w:link w:val="FuzeileZchn"/>
    <w:uiPriority w:val="99"/>
    <w:semiHidden/>
    <w:unhideWhenUsed/>
    <w:rsid w:val="008C6B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6B96"/>
    <w:rPr>
      <w:rFonts w:ascii="Calibri" w:eastAsia="Calibri" w:hAnsi="Calibri" w:cs="Times New Roman"/>
    </w:rPr>
  </w:style>
  <w:style w:type="character" w:styleId="Hyperlink">
    <w:name w:val="Hyperlink"/>
    <w:basedOn w:val="Absatz-Standardschriftart"/>
    <w:uiPriority w:val="99"/>
    <w:unhideWhenUsed/>
    <w:rsid w:val="008C6B96"/>
    <w:rPr>
      <w:color w:val="0000FF"/>
      <w:u w:val="single"/>
    </w:rPr>
  </w:style>
  <w:style w:type="paragraph" w:styleId="Textkrper-Zeileneinzug">
    <w:name w:val="Body Text Indent"/>
    <w:basedOn w:val="Standard"/>
    <w:link w:val="Textkrper-ZeileneinzugZchn"/>
    <w:rsid w:val="008C6B96"/>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8C6B96"/>
    <w:rPr>
      <w:rFonts w:ascii="Arial" w:eastAsia="Times New Roman" w:hAnsi="Arial" w:cs="Times New Roman"/>
      <w:szCs w:val="20"/>
      <w:lang w:eastAsia="de-DE"/>
    </w:rPr>
  </w:style>
  <w:style w:type="paragraph" w:customStyle="1" w:styleId="MittleresRaster1-Akzent21">
    <w:name w:val="Mittleres Raster 1 - Akzent 21"/>
    <w:basedOn w:val="Standard"/>
    <w:uiPriority w:val="34"/>
    <w:qFormat/>
    <w:rsid w:val="008C6B96"/>
    <w:pPr>
      <w:ind w:left="720"/>
      <w:contextualSpacing/>
    </w:pPr>
    <w:rPr>
      <w:rFonts w:eastAsia="MS Mincho"/>
      <w:lang w:eastAsia="de-DE"/>
    </w:rPr>
  </w:style>
  <w:style w:type="paragraph" w:styleId="Sprechblasentext">
    <w:name w:val="Balloon Text"/>
    <w:basedOn w:val="Standard"/>
    <w:link w:val="SprechblasentextZchn"/>
    <w:uiPriority w:val="99"/>
    <w:semiHidden/>
    <w:unhideWhenUsed/>
    <w:rsid w:val="008B1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78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de@armacell.com" TargetMode="External"/><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2A52-8954-486E-BD91-3BBAC695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Armacell GmbH</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Rullmann</dc:creator>
  <cp:lastModifiedBy>Negrea, Diana</cp:lastModifiedBy>
  <cp:revision>5</cp:revision>
  <dcterms:created xsi:type="dcterms:W3CDTF">2014-12-09T09:27:00Z</dcterms:created>
  <dcterms:modified xsi:type="dcterms:W3CDTF">2015-01-07T12:20:00Z</dcterms:modified>
</cp:coreProperties>
</file>